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3F5" w:rsidRDefault="00257C6B" w:rsidP="006E23F5">
      <w:pPr>
        <w:jc w:val="center"/>
        <w:rPr>
          <w:b/>
          <w:sz w:val="40"/>
          <w:szCs w:val="40"/>
          <w:lang w:val="en-US"/>
        </w:rPr>
      </w:pPr>
      <w:r w:rsidRPr="006E23F5">
        <w:rPr>
          <w:b/>
          <w:sz w:val="40"/>
          <w:szCs w:val="40"/>
          <w:lang w:val="en-US"/>
        </w:rPr>
        <w:t xml:space="preserve">Release Notes </w:t>
      </w:r>
      <w:r w:rsidR="006E23F5">
        <w:rPr>
          <w:b/>
          <w:sz w:val="40"/>
          <w:szCs w:val="40"/>
          <w:lang w:val="en-US"/>
        </w:rPr>
        <w:t>3.01.</w:t>
      </w:r>
      <w:r w:rsidR="00113C53">
        <w:rPr>
          <w:b/>
          <w:sz w:val="40"/>
          <w:szCs w:val="40"/>
          <w:lang w:val="en-US"/>
        </w:rPr>
        <w:t>11</w:t>
      </w:r>
      <w:r w:rsidR="006E23F5">
        <w:rPr>
          <w:b/>
          <w:sz w:val="40"/>
          <w:szCs w:val="40"/>
          <w:lang w:val="en-US"/>
        </w:rPr>
        <w:t xml:space="preserve"> intern</w:t>
      </w:r>
    </w:p>
    <w:p w:rsidR="008C44ED" w:rsidRPr="006E23F5" w:rsidRDefault="008C44ED" w:rsidP="006E23F5">
      <w:pPr>
        <w:jc w:val="center"/>
        <w:rPr>
          <w:b/>
          <w:sz w:val="40"/>
          <w:szCs w:val="40"/>
          <w:lang w:val="en-US"/>
        </w:rPr>
      </w:pPr>
    </w:p>
    <w:p w:rsidR="00257C6B" w:rsidRDefault="00257C6B" w:rsidP="00B033A3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/>
        </w:rPr>
      </w:pPr>
    </w:p>
    <w:p w:rsidR="00113C53" w:rsidRPr="00B033A3" w:rsidRDefault="00113C53" w:rsidP="00113C53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/>
        </w:rPr>
      </w:pPr>
    </w:p>
    <w:p w:rsidR="00113C53" w:rsidRPr="00FC5D87" w:rsidRDefault="00113C53" w:rsidP="00113C53">
      <w:pPr>
        <w:pStyle w:val="berschrift1"/>
        <w:numPr>
          <w:ilvl w:val="0"/>
          <w:numId w:val="0"/>
        </w:numPr>
        <w:tabs>
          <w:tab w:val="num" w:pos="360"/>
        </w:tabs>
        <w:spacing w:before="0"/>
      </w:pPr>
      <w:r w:rsidRPr="00416118">
        <w:t>Feature</w:t>
      </w:r>
    </w:p>
    <w:p w:rsidR="00113C53" w:rsidRDefault="00113C53" w:rsidP="00113C53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/>
        </w:rPr>
      </w:pPr>
    </w:p>
    <w:p w:rsidR="007775F3" w:rsidRPr="007775F3" w:rsidRDefault="007775F3" w:rsidP="007775F3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/>
        </w:rPr>
      </w:pPr>
      <w:bookmarkStart w:id="0" w:name="_Toc523396388"/>
      <w:r w:rsidRPr="007775F3">
        <w:rPr>
          <w:rFonts w:ascii="Arial" w:eastAsia="Times New Roman" w:hAnsi="Arial" w:cs="Times New Roman"/>
          <w:sz w:val="20"/>
          <w:szCs w:val="20"/>
          <w:lang w:val="en-US"/>
        </w:rPr>
        <w:t>part set via zone, key switch part set</w:t>
      </w:r>
      <w:bookmarkEnd w:id="0"/>
    </w:p>
    <w:p w:rsidR="007775F3" w:rsidRPr="007775F3" w:rsidRDefault="007775F3" w:rsidP="007775F3">
      <w:pPr>
        <w:spacing w:after="0" w:line="240" w:lineRule="auto"/>
        <w:ind w:left="708"/>
        <w:rPr>
          <w:rFonts w:ascii="Arial" w:eastAsia="Times New Roman" w:hAnsi="Arial" w:cs="Times New Roman"/>
          <w:sz w:val="20"/>
          <w:szCs w:val="20"/>
          <w:lang w:val="en-US"/>
        </w:rPr>
      </w:pPr>
      <w:r w:rsidRPr="007775F3">
        <w:rPr>
          <w:rFonts w:ascii="Arial" w:eastAsia="Times New Roman" w:hAnsi="Arial" w:cs="Times New Roman"/>
          <w:sz w:val="20"/>
          <w:szCs w:val="20"/>
          <w:lang w:val="en-US"/>
        </w:rPr>
        <w:t>Key Switch Part Set Momentary</w:t>
      </w:r>
    </w:p>
    <w:p w:rsidR="007775F3" w:rsidRPr="007775F3" w:rsidRDefault="007775F3" w:rsidP="007775F3">
      <w:pPr>
        <w:spacing w:after="0" w:line="240" w:lineRule="auto"/>
        <w:ind w:left="708"/>
        <w:rPr>
          <w:rFonts w:ascii="Arial" w:eastAsia="Times New Roman" w:hAnsi="Arial" w:cs="Times New Roman"/>
          <w:sz w:val="20"/>
          <w:szCs w:val="20"/>
          <w:lang w:val="en-US"/>
        </w:rPr>
      </w:pPr>
      <w:r w:rsidRPr="007775F3">
        <w:rPr>
          <w:rFonts w:ascii="Arial" w:eastAsia="Times New Roman" w:hAnsi="Arial" w:cs="Times New Roman"/>
          <w:sz w:val="20"/>
          <w:szCs w:val="20"/>
          <w:lang w:val="en-US"/>
        </w:rPr>
        <w:t>Key Switch Part Set Latched</w:t>
      </w:r>
    </w:p>
    <w:p w:rsidR="007775F3" w:rsidRDefault="007775F3" w:rsidP="00113C53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/>
        </w:rPr>
      </w:pPr>
    </w:p>
    <w:p w:rsidR="00207595" w:rsidRPr="00207595" w:rsidRDefault="00207595" w:rsidP="00207595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/>
        </w:rPr>
      </w:pPr>
      <w:bookmarkStart w:id="1" w:name="_Toc523396400"/>
      <w:r w:rsidRPr="00207595">
        <w:rPr>
          <w:rFonts w:ascii="Arial" w:eastAsia="Times New Roman" w:hAnsi="Arial" w:cs="Times New Roman"/>
          <w:sz w:val="20"/>
          <w:szCs w:val="20"/>
          <w:lang w:val="en-US"/>
        </w:rPr>
        <w:t>IT/IP Security</w:t>
      </w:r>
      <w:bookmarkEnd w:id="1"/>
    </w:p>
    <w:p w:rsidR="00207595" w:rsidRPr="00207595" w:rsidRDefault="00207595" w:rsidP="00207595">
      <w:pPr>
        <w:ind w:left="708"/>
        <w:rPr>
          <w:b/>
          <w:lang w:val="en-US"/>
        </w:rPr>
      </w:pPr>
      <w:r>
        <w:rPr>
          <w:lang w:val="en-US"/>
        </w:rPr>
        <w:t xml:space="preserve">latest </w:t>
      </w:r>
      <w:proofErr w:type="spellStart"/>
      <w:r w:rsidRPr="007906A5">
        <w:rPr>
          <w:b/>
          <w:lang w:val="en-US"/>
        </w:rPr>
        <w:t>mbedTLS</w:t>
      </w:r>
      <w:proofErr w:type="spellEnd"/>
      <w:r w:rsidRPr="007906A5">
        <w:rPr>
          <w:b/>
          <w:lang w:val="en-US"/>
        </w:rPr>
        <w:t xml:space="preserve"> library</w:t>
      </w:r>
    </w:p>
    <w:p w:rsidR="007775F3" w:rsidRDefault="007775F3" w:rsidP="00113C53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/>
        </w:rPr>
      </w:pPr>
    </w:p>
    <w:p w:rsidR="00207595" w:rsidRPr="00207595" w:rsidRDefault="00207595" w:rsidP="00207595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/>
        </w:rPr>
      </w:pPr>
      <w:bookmarkStart w:id="2" w:name="_Toc523396402"/>
      <w:r w:rsidRPr="00207595">
        <w:rPr>
          <w:rFonts w:ascii="Arial" w:eastAsia="Times New Roman" w:hAnsi="Arial" w:cs="Times New Roman"/>
          <w:sz w:val="20"/>
          <w:szCs w:val="20"/>
          <w:lang w:val="en-US"/>
        </w:rPr>
        <w:t>Zone type: Set only, Part Set only</w:t>
      </w:r>
      <w:bookmarkEnd w:id="2"/>
    </w:p>
    <w:p w:rsidR="00207595" w:rsidRPr="00207595" w:rsidRDefault="00207595" w:rsidP="00207595">
      <w:pPr>
        <w:spacing w:after="0" w:line="240" w:lineRule="auto"/>
        <w:ind w:left="708"/>
        <w:rPr>
          <w:rFonts w:ascii="Arial" w:eastAsia="Times New Roman" w:hAnsi="Arial" w:cs="Times New Roman"/>
          <w:sz w:val="20"/>
          <w:szCs w:val="20"/>
          <w:lang w:val="en-US"/>
        </w:rPr>
      </w:pPr>
      <w:r w:rsidRPr="00207595">
        <w:rPr>
          <w:rFonts w:ascii="Arial" w:eastAsia="Times New Roman" w:hAnsi="Arial" w:cs="Times New Roman"/>
          <w:sz w:val="20"/>
          <w:szCs w:val="20"/>
          <w:lang w:val="en-US"/>
        </w:rPr>
        <w:t>it needs a zone type for home automation or access control to set/part set the system only.</w:t>
      </w:r>
    </w:p>
    <w:p w:rsidR="00207595" w:rsidRPr="00207595" w:rsidRDefault="00207595" w:rsidP="00207595">
      <w:pPr>
        <w:spacing w:after="0" w:line="240" w:lineRule="auto"/>
        <w:ind w:left="708"/>
        <w:rPr>
          <w:rFonts w:ascii="Arial" w:eastAsia="Times New Roman" w:hAnsi="Arial" w:cs="Times New Roman"/>
          <w:sz w:val="20"/>
          <w:szCs w:val="20"/>
          <w:lang w:val="en-US"/>
        </w:rPr>
      </w:pPr>
      <w:r w:rsidRPr="00207595">
        <w:rPr>
          <w:rFonts w:ascii="Arial" w:eastAsia="Times New Roman" w:hAnsi="Arial" w:cs="Times New Roman"/>
          <w:sz w:val="20"/>
          <w:szCs w:val="20"/>
          <w:lang w:val="en-US"/>
        </w:rPr>
        <w:t xml:space="preserve">Part set </w:t>
      </w:r>
      <w:r w:rsidRPr="00207595">
        <w:rPr>
          <w:rFonts w:ascii="Arial" w:eastAsia="Times New Roman" w:hAnsi="Arial" w:cs="Times New Roman"/>
          <w:sz w:val="20"/>
          <w:szCs w:val="20"/>
          <w:lang w:val="en-US"/>
        </w:rPr>
        <w:t>is</w:t>
      </w:r>
      <w:r w:rsidRPr="00207595">
        <w:rPr>
          <w:rFonts w:ascii="Arial" w:eastAsia="Times New Roman" w:hAnsi="Arial" w:cs="Times New Roman"/>
          <w:sz w:val="20"/>
          <w:szCs w:val="20"/>
          <w:lang w:val="en-US"/>
        </w:rPr>
        <w:t xml:space="preserve"> realized via zone attribute called “part set” (</w:t>
      </w:r>
      <w:proofErr w:type="gramStart"/>
      <w:r w:rsidRPr="00207595">
        <w:rPr>
          <w:rFonts w:ascii="Arial" w:eastAsia="Times New Roman" w:hAnsi="Arial" w:cs="Times New Roman"/>
          <w:sz w:val="20"/>
          <w:szCs w:val="20"/>
          <w:lang w:val="en-US"/>
        </w:rPr>
        <w:t>similar to</w:t>
      </w:r>
      <w:proofErr w:type="gramEnd"/>
      <w:r w:rsidRPr="00207595">
        <w:rPr>
          <w:rFonts w:ascii="Arial" w:eastAsia="Times New Roman" w:hAnsi="Arial" w:cs="Times New Roman"/>
          <w:sz w:val="20"/>
          <w:szCs w:val="20"/>
          <w:lang w:val="en-US"/>
        </w:rPr>
        <w:t xml:space="preserve"> part set at a key switch zone)</w:t>
      </w:r>
    </w:p>
    <w:p w:rsidR="00207595" w:rsidRPr="00207595" w:rsidRDefault="00207595" w:rsidP="00207595">
      <w:pPr>
        <w:spacing w:after="0" w:line="240" w:lineRule="auto"/>
        <w:ind w:left="708"/>
        <w:rPr>
          <w:rFonts w:ascii="Arial" w:eastAsia="Times New Roman" w:hAnsi="Arial" w:cs="Times New Roman"/>
          <w:sz w:val="20"/>
          <w:szCs w:val="20"/>
          <w:lang w:val="en-US"/>
        </w:rPr>
      </w:pPr>
      <w:r w:rsidRPr="00207595">
        <w:rPr>
          <w:rFonts w:ascii="Arial" w:eastAsia="Times New Roman" w:hAnsi="Arial" w:cs="Times New Roman"/>
          <w:sz w:val="20"/>
          <w:szCs w:val="20"/>
          <w:lang w:val="en-US"/>
        </w:rPr>
        <w:t>attribute:</w:t>
      </w:r>
    </w:p>
    <w:p w:rsidR="00207595" w:rsidRPr="00207595" w:rsidRDefault="00207595" w:rsidP="00207595">
      <w:pPr>
        <w:spacing w:after="0" w:line="240" w:lineRule="auto"/>
        <w:ind w:left="1416"/>
        <w:rPr>
          <w:rFonts w:ascii="Arial" w:eastAsia="Times New Roman" w:hAnsi="Arial" w:cs="Times New Roman"/>
          <w:sz w:val="20"/>
          <w:szCs w:val="20"/>
          <w:lang w:val="en-US"/>
        </w:rPr>
      </w:pPr>
      <w:r w:rsidRPr="00207595">
        <w:rPr>
          <w:rFonts w:ascii="Arial" w:eastAsia="Times New Roman" w:hAnsi="Arial" w:cs="Times New Roman"/>
          <w:sz w:val="20"/>
          <w:szCs w:val="20"/>
          <w:lang w:val="en-US"/>
        </w:rPr>
        <w:t>Part set = Off -&gt; set is possible only</w:t>
      </w:r>
    </w:p>
    <w:p w:rsidR="00207595" w:rsidRPr="00207595" w:rsidRDefault="00207595" w:rsidP="00207595">
      <w:pPr>
        <w:spacing w:after="0" w:line="240" w:lineRule="auto"/>
        <w:ind w:left="1416"/>
        <w:rPr>
          <w:rFonts w:ascii="Arial" w:eastAsia="Times New Roman" w:hAnsi="Arial" w:cs="Times New Roman"/>
          <w:sz w:val="20"/>
          <w:szCs w:val="20"/>
          <w:lang w:val="en-US"/>
        </w:rPr>
      </w:pPr>
      <w:r w:rsidRPr="00207595">
        <w:rPr>
          <w:rFonts w:ascii="Arial" w:eastAsia="Times New Roman" w:hAnsi="Arial" w:cs="Times New Roman"/>
          <w:sz w:val="20"/>
          <w:szCs w:val="20"/>
          <w:lang w:val="en-US"/>
        </w:rPr>
        <w:t>Part set = On -&gt; part set is possible only</w:t>
      </w:r>
    </w:p>
    <w:p w:rsidR="00207595" w:rsidRPr="00207595" w:rsidRDefault="00207595" w:rsidP="00207595">
      <w:pPr>
        <w:spacing w:after="0" w:line="240" w:lineRule="auto"/>
        <w:ind w:left="708"/>
        <w:rPr>
          <w:rFonts w:ascii="Arial" w:eastAsia="Times New Roman" w:hAnsi="Arial" w:cs="Times New Roman"/>
          <w:sz w:val="20"/>
          <w:szCs w:val="20"/>
          <w:lang w:val="en-US"/>
        </w:rPr>
      </w:pPr>
      <w:r w:rsidRPr="00207595">
        <w:rPr>
          <w:rFonts w:ascii="Arial" w:eastAsia="Times New Roman" w:hAnsi="Arial" w:cs="Times New Roman"/>
          <w:sz w:val="20"/>
          <w:szCs w:val="20"/>
          <w:lang w:val="en-US"/>
        </w:rPr>
        <w:t>This zone type is available for radio zones, wired zones and I/O-module zones.</w:t>
      </w:r>
    </w:p>
    <w:p w:rsidR="00207595" w:rsidRDefault="00207595" w:rsidP="00113C53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/>
        </w:rPr>
      </w:pPr>
    </w:p>
    <w:p w:rsidR="00207595" w:rsidRPr="00207595" w:rsidRDefault="00207595" w:rsidP="00207595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/>
        </w:rPr>
      </w:pPr>
      <w:bookmarkStart w:id="3" w:name="_Toc523396403"/>
      <w:r w:rsidRPr="00207595">
        <w:rPr>
          <w:rFonts w:ascii="Arial" w:eastAsia="Times New Roman" w:hAnsi="Arial" w:cs="Times New Roman"/>
          <w:sz w:val="20"/>
          <w:szCs w:val="20"/>
          <w:lang w:val="en-US"/>
        </w:rPr>
        <w:t>Scheduler</w:t>
      </w:r>
      <w:bookmarkEnd w:id="3"/>
      <w:r>
        <w:rPr>
          <w:rFonts w:ascii="Arial" w:eastAsia="Times New Roman" w:hAnsi="Arial" w:cs="Times New Roman"/>
          <w:sz w:val="20"/>
          <w:szCs w:val="20"/>
          <w:lang w:val="en-US"/>
        </w:rPr>
        <w:t xml:space="preserve"> Set/Unset</w:t>
      </w:r>
    </w:p>
    <w:p w:rsidR="00207595" w:rsidRPr="00207595" w:rsidRDefault="00207595" w:rsidP="00207595">
      <w:pPr>
        <w:spacing w:after="0" w:line="240" w:lineRule="auto"/>
        <w:ind w:left="708"/>
        <w:rPr>
          <w:rFonts w:ascii="Arial" w:eastAsia="Times New Roman" w:hAnsi="Arial" w:cs="Times New Roman"/>
          <w:sz w:val="20"/>
          <w:szCs w:val="20"/>
          <w:lang w:val="en-US"/>
        </w:rPr>
      </w:pPr>
      <w:r w:rsidRPr="00207595">
        <w:rPr>
          <w:rFonts w:ascii="Arial" w:eastAsia="Times New Roman" w:hAnsi="Arial" w:cs="Times New Roman"/>
          <w:sz w:val="20"/>
          <w:szCs w:val="20"/>
          <w:lang w:val="en-US"/>
        </w:rPr>
        <w:t xml:space="preserve">Replaced Calendar Sets with </w:t>
      </w:r>
      <w:r>
        <w:rPr>
          <w:rFonts w:ascii="Arial" w:eastAsia="Times New Roman" w:hAnsi="Arial" w:cs="Times New Roman"/>
          <w:sz w:val="20"/>
          <w:szCs w:val="20"/>
          <w:lang w:val="en-US"/>
        </w:rPr>
        <w:t xml:space="preserve">a new </w:t>
      </w:r>
      <w:r w:rsidRPr="00207595">
        <w:rPr>
          <w:rFonts w:ascii="Arial" w:eastAsia="Times New Roman" w:hAnsi="Arial" w:cs="Times New Roman"/>
          <w:sz w:val="20"/>
          <w:szCs w:val="20"/>
          <w:lang w:val="en-US"/>
        </w:rPr>
        <w:t>version</w:t>
      </w:r>
      <w:r>
        <w:rPr>
          <w:rFonts w:ascii="Arial" w:eastAsia="Times New Roman" w:hAnsi="Arial" w:cs="Times New Roman"/>
          <w:sz w:val="20"/>
          <w:szCs w:val="20"/>
          <w:lang w:val="en-US"/>
        </w:rPr>
        <w:t xml:space="preserve"> (table view)</w:t>
      </w:r>
      <w:r w:rsidRPr="00207595">
        <w:rPr>
          <w:rFonts w:ascii="Arial" w:eastAsia="Times New Roman" w:hAnsi="Arial" w:cs="Times New Roman"/>
          <w:sz w:val="20"/>
          <w:szCs w:val="20"/>
          <w:lang w:val="en-US"/>
        </w:rPr>
        <w:t xml:space="preserve">. Config saved from previous software versions will be converted to the </w:t>
      </w:r>
      <w:r>
        <w:rPr>
          <w:rFonts w:ascii="Arial" w:eastAsia="Times New Roman" w:hAnsi="Arial" w:cs="Times New Roman"/>
          <w:sz w:val="20"/>
          <w:szCs w:val="20"/>
          <w:lang w:val="en-US"/>
        </w:rPr>
        <w:t>new</w:t>
      </w:r>
      <w:r w:rsidRPr="00207595">
        <w:rPr>
          <w:rFonts w:ascii="Arial" w:eastAsia="Times New Roman" w:hAnsi="Arial" w:cs="Times New Roman"/>
          <w:sz w:val="20"/>
          <w:szCs w:val="20"/>
          <w:lang w:val="en-US"/>
        </w:rPr>
        <w:t xml:space="preserve"> scheme format</w:t>
      </w:r>
    </w:p>
    <w:p w:rsidR="00207595" w:rsidRPr="00207595" w:rsidRDefault="00207595" w:rsidP="00207595">
      <w:pPr>
        <w:spacing w:after="0" w:line="240" w:lineRule="auto"/>
        <w:ind w:left="708"/>
        <w:rPr>
          <w:rFonts w:ascii="Arial" w:eastAsia="Times New Roman" w:hAnsi="Arial" w:cs="Times New Roman"/>
          <w:sz w:val="20"/>
          <w:szCs w:val="20"/>
          <w:lang w:val="en-US"/>
        </w:rPr>
      </w:pPr>
      <w:r w:rsidRPr="00207595">
        <w:rPr>
          <w:rFonts w:ascii="Arial" w:eastAsia="Times New Roman" w:hAnsi="Arial" w:cs="Times New Roman"/>
          <w:sz w:val="20"/>
          <w:szCs w:val="20"/>
          <w:lang w:val="en-US"/>
        </w:rPr>
        <w:t>Note that this mainly affects GUI, WBI and config data. The underlying scheduling code remains unchanged</w:t>
      </w:r>
      <w:r>
        <w:rPr>
          <w:rFonts w:ascii="Arial" w:eastAsia="Times New Roman" w:hAnsi="Arial" w:cs="Times New Roman"/>
          <w:sz w:val="20"/>
          <w:szCs w:val="20"/>
          <w:lang w:val="en-US"/>
        </w:rPr>
        <w:t xml:space="preserve"> (e.g. events, exceptions</w:t>
      </w:r>
      <w:bookmarkStart w:id="4" w:name="_GoBack"/>
      <w:bookmarkEnd w:id="4"/>
      <w:r>
        <w:rPr>
          <w:rFonts w:ascii="Arial" w:eastAsia="Times New Roman" w:hAnsi="Arial" w:cs="Times New Roman"/>
          <w:sz w:val="20"/>
          <w:szCs w:val="20"/>
          <w:lang w:val="en-US"/>
        </w:rPr>
        <w:t>)</w:t>
      </w:r>
    </w:p>
    <w:p w:rsidR="00207595" w:rsidRPr="00B033A3" w:rsidRDefault="00207595" w:rsidP="00113C53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/>
        </w:rPr>
      </w:pPr>
    </w:p>
    <w:p w:rsidR="00113C53" w:rsidRDefault="00113C53" w:rsidP="00113C53">
      <w:pPr>
        <w:rPr>
          <w:rFonts w:ascii="Arial" w:eastAsia="Times New Roman" w:hAnsi="Arial" w:cs="Times New Roman"/>
          <w:b/>
          <w:sz w:val="24"/>
          <w:szCs w:val="20"/>
          <w:u w:val="single"/>
          <w:lang w:val="en-GB"/>
        </w:rPr>
      </w:pPr>
      <w:r w:rsidRPr="006E23F5">
        <w:rPr>
          <w:lang w:val="en-US"/>
        </w:rPr>
        <w:br w:type="page"/>
      </w:r>
    </w:p>
    <w:p w:rsidR="00113C53" w:rsidRPr="00FC5D87" w:rsidRDefault="00113C53" w:rsidP="00113C53">
      <w:pPr>
        <w:pStyle w:val="berschrift1"/>
        <w:numPr>
          <w:ilvl w:val="0"/>
          <w:numId w:val="0"/>
        </w:numPr>
        <w:tabs>
          <w:tab w:val="num" w:pos="360"/>
        </w:tabs>
        <w:spacing w:before="0"/>
      </w:pPr>
      <w:r w:rsidRPr="00FC5D87">
        <w:lastRenderedPageBreak/>
        <w:t>Change Requests:</w:t>
      </w:r>
    </w:p>
    <w:p w:rsidR="00113C53" w:rsidRDefault="00113C53" w:rsidP="00113C53">
      <w:pPr>
        <w:spacing w:after="0" w:line="240" w:lineRule="auto"/>
        <w:rPr>
          <w:rFonts w:ascii="Arial" w:eastAsia="Times New Roman" w:hAnsi="Arial" w:cs="Times New Roman"/>
          <w:sz w:val="20"/>
          <w:szCs w:val="20"/>
          <w:highlight w:val="yellow"/>
          <w:lang w:val="en-US"/>
        </w:rPr>
      </w:pPr>
    </w:p>
    <w:p w:rsidR="00932724" w:rsidRPr="00932724" w:rsidRDefault="00932724" w:rsidP="00932724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bookmarkStart w:id="5" w:name="_Toc523396368"/>
      <w:proofErr w:type="spellStart"/>
      <w:r w:rsidRPr="00932724">
        <w:rPr>
          <w:rFonts w:ascii="Arial" w:eastAsia="Times New Roman" w:hAnsi="Arial" w:cs="Times New Roman"/>
          <w:sz w:val="20"/>
          <w:szCs w:val="20"/>
        </w:rPr>
        <w:t>Configuration</w:t>
      </w:r>
      <w:proofErr w:type="spellEnd"/>
      <w:r w:rsidRPr="00932724">
        <w:rPr>
          <w:rFonts w:ascii="Arial" w:eastAsia="Times New Roman" w:hAnsi="Arial" w:cs="Times New Roman"/>
          <w:sz w:val="20"/>
          <w:szCs w:val="20"/>
        </w:rPr>
        <w:t xml:space="preserve"> Print</w:t>
      </w:r>
      <w:bookmarkEnd w:id="5"/>
      <w:r w:rsidRPr="00932724">
        <w:rPr>
          <w:rFonts w:ascii="Arial" w:eastAsia="Times New Roman" w:hAnsi="Arial" w:cs="Times New Roman"/>
          <w:sz w:val="20"/>
          <w:szCs w:val="20"/>
        </w:rPr>
        <w:t xml:space="preserve"> </w:t>
      </w:r>
      <w:proofErr w:type="spellStart"/>
      <w:r w:rsidRPr="00932724">
        <w:rPr>
          <w:rFonts w:ascii="Arial" w:eastAsia="Times New Roman" w:hAnsi="Arial" w:cs="Times New Roman"/>
          <w:sz w:val="20"/>
          <w:szCs w:val="20"/>
        </w:rPr>
        <w:t>improvement</w:t>
      </w:r>
      <w:proofErr w:type="spellEnd"/>
    </w:p>
    <w:p w:rsidR="00932724" w:rsidRPr="00932724" w:rsidRDefault="00932724" w:rsidP="00932724">
      <w:pPr>
        <w:spacing w:after="0" w:line="240" w:lineRule="auto"/>
        <w:ind w:left="708"/>
        <w:rPr>
          <w:rFonts w:ascii="Arial" w:eastAsia="Times New Roman" w:hAnsi="Arial" w:cs="Times New Roman"/>
          <w:sz w:val="20"/>
          <w:szCs w:val="20"/>
          <w:lang w:val="en-US"/>
        </w:rPr>
      </w:pPr>
      <w:r w:rsidRPr="00932724">
        <w:rPr>
          <w:rFonts w:ascii="Arial" w:eastAsia="Times New Roman" w:hAnsi="Arial" w:cs="Times New Roman"/>
          <w:sz w:val="20"/>
          <w:szCs w:val="20"/>
          <w:lang w:val="en-US"/>
        </w:rPr>
        <w:t xml:space="preserve">Outputs </w:t>
      </w:r>
      <w:r w:rsidRPr="00932724">
        <w:rPr>
          <w:rFonts w:ascii="Arial" w:eastAsia="Times New Roman" w:hAnsi="Arial" w:cs="Times New Roman"/>
          <w:sz w:val="20"/>
          <w:szCs w:val="20"/>
          <w:lang w:val="en-US"/>
        </w:rPr>
        <w:t>with more details</w:t>
      </w:r>
    </w:p>
    <w:p w:rsidR="00932724" w:rsidRPr="00932724" w:rsidRDefault="00932724" w:rsidP="00932724">
      <w:pPr>
        <w:spacing w:after="0" w:line="240" w:lineRule="auto"/>
        <w:ind w:left="708"/>
        <w:rPr>
          <w:rFonts w:ascii="Arial" w:eastAsia="Times New Roman" w:hAnsi="Arial" w:cs="Times New Roman"/>
          <w:sz w:val="20"/>
          <w:szCs w:val="20"/>
          <w:lang w:val="en-US"/>
        </w:rPr>
      </w:pPr>
      <w:r w:rsidRPr="00932724">
        <w:rPr>
          <w:rFonts w:ascii="Arial" w:eastAsia="Times New Roman" w:hAnsi="Arial" w:cs="Times New Roman"/>
          <w:sz w:val="20"/>
          <w:szCs w:val="20"/>
          <w:lang w:val="en-US"/>
        </w:rPr>
        <w:t>RF repeater with selected components</w:t>
      </w:r>
    </w:p>
    <w:p w:rsidR="00932724" w:rsidRPr="00311B8F" w:rsidRDefault="00932724" w:rsidP="00932724">
      <w:pPr>
        <w:spacing w:after="0" w:line="240" w:lineRule="auto"/>
        <w:ind w:left="708"/>
        <w:rPr>
          <w:rFonts w:ascii="Arial" w:eastAsia="Times New Roman" w:hAnsi="Arial" w:cs="Times New Roman"/>
          <w:sz w:val="20"/>
          <w:szCs w:val="20"/>
          <w:lang w:val="en-US"/>
        </w:rPr>
      </w:pPr>
      <w:r w:rsidRPr="00311B8F">
        <w:rPr>
          <w:rFonts w:ascii="Arial" w:eastAsia="Times New Roman" w:hAnsi="Arial" w:cs="Times New Roman"/>
          <w:sz w:val="20"/>
          <w:szCs w:val="20"/>
          <w:lang w:val="en-US"/>
        </w:rPr>
        <w:t>Communication with more details</w:t>
      </w:r>
    </w:p>
    <w:p w:rsidR="00932724" w:rsidRPr="00311B8F" w:rsidRDefault="00932724" w:rsidP="00932724">
      <w:pPr>
        <w:spacing w:after="0" w:line="240" w:lineRule="auto"/>
        <w:ind w:left="708"/>
        <w:rPr>
          <w:rFonts w:ascii="Arial" w:eastAsia="Times New Roman" w:hAnsi="Arial" w:cs="Times New Roman"/>
          <w:sz w:val="20"/>
          <w:szCs w:val="20"/>
          <w:lang w:val="en-US"/>
        </w:rPr>
      </w:pPr>
      <w:r w:rsidRPr="00311B8F">
        <w:rPr>
          <w:rFonts w:ascii="Arial" w:eastAsia="Times New Roman" w:hAnsi="Arial" w:cs="Times New Roman"/>
          <w:sz w:val="20"/>
          <w:szCs w:val="20"/>
          <w:lang w:val="en-US"/>
        </w:rPr>
        <w:t>all relevant system settings</w:t>
      </w:r>
    </w:p>
    <w:p w:rsidR="00932724" w:rsidRPr="00311B8F" w:rsidRDefault="00932724" w:rsidP="00113C53">
      <w:pPr>
        <w:spacing w:after="0" w:line="240" w:lineRule="auto"/>
        <w:rPr>
          <w:rFonts w:ascii="Arial" w:eastAsia="Times New Roman" w:hAnsi="Arial" w:cs="Times New Roman"/>
          <w:sz w:val="20"/>
          <w:szCs w:val="20"/>
          <w:highlight w:val="yellow"/>
          <w:lang w:val="en-US"/>
        </w:rPr>
      </w:pPr>
    </w:p>
    <w:p w:rsidR="00932724" w:rsidRPr="00311B8F" w:rsidRDefault="00311B8F" w:rsidP="00113C53">
      <w:pPr>
        <w:spacing w:after="0" w:line="240" w:lineRule="auto"/>
        <w:rPr>
          <w:rFonts w:ascii="Arial" w:eastAsia="Times New Roman" w:hAnsi="Arial" w:cs="Times New Roman"/>
          <w:sz w:val="20"/>
          <w:szCs w:val="20"/>
          <w:highlight w:val="yellow"/>
          <w:lang w:val="en-US"/>
        </w:rPr>
      </w:pPr>
      <w:bookmarkStart w:id="6" w:name="_Toc523396374"/>
      <w:r w:rsidRPr="00311B8F">
        <w:rPr>
          <w:noProof/>
          <w:lang w:val="en-US"/>
        </w:rPr>
        <w:t>Special CID/SIA events for window sabotage and class break</w:t>
      </w:r>
      <w:bookmarkEnd w:id="6"/>
    </w:p>
    <w:p w:rsidR="00932724" w:rsidRDefault="00932724" w:rsidP="00113C53">
      <w:pPr>
        <w:spacing w:after="0" w:line="240" w:lineRule="auto"/>
        <w:rPr>
          <w:rFonts w:ascii="Arial" w:eastAsia="Times New Roman" w:hAnsi="Arial" w:cs="Times New Roman"/>
          <w:sz w:val="20"/>
          <w:szCs w:val="20"/>
          <w:highlight w:val="yellow"/>
          <w:lang w:val="en-US"/>
        </w:rPr>
      </w:pPr>
    </w:p>
    <w:p w:rsidR="00311B8F" w:rsidRPr="00311B8F" w:rsidRDefault="00311B8F" w:rsidP="00311B8F">
      <w:pPr>
        <w:spacing w:after="0" w:line="240" w:lineRule="auto"/>
        <w:rPr>
          <w:noProof/>
          <w:lang w:val="en-US"/>
        </w:rPr>
      </w:pPr>
      <w:bookmarkStart w:id="7" w:name="_Toc523396379"/>
      <w:r w:rsidRPr="00311B8F">
        <w:rPr>
          <w:noProof/>
          <w:lang w:val="en-US"/>
        </w:rPr>
        <w:t>Log file export via WBI</w:t>
      </w:r>
      <w:bookmarkEnd w:id="7"/>
    </w:p>
    <w:p w:rsidR="00311B8F" w:rsidRPr="00311B8F" w:rsidRDefault="00311B8F" w:rsidP="00311B8F">
      <w:pPr>
        <w:ind w:left="708"/>
        <w:rPr>
          <w:lang w:val="en-US"/>
        </w:rPr>
      </w:pPr>
      <w:r w:rsidRPr="00311B8F">
        <w:rPr>
          <w:lang w:val="en-US"/>
        </w:rPr>
        <w:t>Display text now included in the printout</w:t>
      </w:r>
    </w:p>
    <w:p w:rsidR="00311B8F" w:rsidRPr="00311B8F" w:rsidRDefault="00311B8F" w:rsidP="00113C53">
      <w:pPr>
        <w:spacing w:after="0" w:line="240" w:lineRule="auto"/>
        <w:rPr>
          <w:rFonts w:ascii="Arial" w:eastAsia="Times New Roman" w:hAnsi="Arial" w:cs="Times New Roman"/>
          <w:sz w:val="20"/>
          <w:szCs w:val="20"/>
          <w:highlight w:val="yellow"/>
        </w:rPr>
      </w:pPr>
    </w:p>
    <w:p w:rsidR="00311B8F" w:rsidRPr="00311B8F" w:rsidRDefault="00311B8F" w:rsidP="00311B8F">
      <w:pPr>
        <w:spacing w:after="0" w:line="240" w:lineRule="auto"/>
        <w:rPr>
          <w:noProof/>
          <w:lang w:val="en-US"/>
        </w:rPr>
      </w:pPr>
      <w:bookmarkStart w:id="8" w:name="_Toc523396382"/>
      <w:r w:rsidRPr="00311B8F">
        <w:rPr>
          <w:noProof/>
          <w:lang w:val="en-US"/>
        </w:rPr>
        <w:t>IP Settings, network setup</w:t>
      </w:r>
      <w:bookmarkEnd w:id="8"/>
    </w:p>
    <w:p w:rsidR="00311B8F" w:rsidRPr="00311B8F" w:rsidRDefault="00311B8F" w:rsidP="00311B8F">
      <w:pPr>
        <w:ind w:left="708"/>
        <w:rPr>
          <w:lang w:val="en-US"/>
        </w:rPr>
      </w:pPr>
      <w:r w:rsidRPr="00311B8F">
        <w:rPr>
          <w:lang w:val="en-US"/>
        </w:rPr>
        <w:t>IP settings are now also loaded as stored in the config</w:t>
      </w:r>
    </w:p>
    <w:p w:rsidR="00311B8F" w:rsidRDefault="00311B8F" w:rsidP="00113C53">
      <w:pPr>
        <w:spacing w:after="0" w:line="240" w:lineRule="auto"/>
        <w:rPr>
          <w:rFonts w:ascii="Arial" w:eastAsia="Times New Roman" w:hAnsi="Arial" w:cs="Times New Roman"/>
          <w:sz w:val="20"/>
          <w:szCs w:val="20"/>
          <w:highlight w:val="yellow"/>
        </w:rPr>
      </w:pPr>
    </w:p>
    <w:p w:rsidR="00311B8F" w:rsidRPr="00311B8F" w:rsidRDefault="00311B8F" w:rsidP="00311B8F">
      <w:pPr>
        <w:spacing w:after="0" w:line="240" w:lineRule="auto"/>
        <w:rPr>
          <w:noProof/>
          <w:lang w:val="en-US"/>
        </w:rPr>
      </w:pPr>
      <w:bookmarkStart w:id="9" w:name="_Toc523396384"/>
      <w:r w:rsidRPr="00311B8F">
        <w:rPr>
          <w:noProof/>
          <w:lang w:val="en-US"/>
        </w:rPr>
        <w:t>General Fault trigger on A/C fail (VDS)</w:t>
      </w:r>
      <w:bookmarkEnd w:id="9"/>
    </w:p>
    <w:p w:rsidR="00311B8F" w:rsidRDefault="00311B8F" w:rsidP="007775F3">
      <w:pPr>
        <w:ind w:left="708"/>
        <w:rPr>
          <w:lang w:val="en-US"/>
        </w:rPr>
      </w:pPr>
      <w:r w:rsidRPr="007775F3">
        <w:rPr>
          <w:lang w:val="en-US"/>
        </w:rPr>
        <w:t xml:space="preserve">General Fault output now triggers on A/C fail after delay expired, rather </w:t>
      </w:r>
      <w:proofErr w:type="spellStart"/>
      <w:r w:rsidRPr="007775F3">
        <w:rPr>
          <w:lang w:val="en-US"/>
        </w:rPr>
        <w:t>then</w:t>
      </w:r>
      <w:proofErr w:type="spellEnd"/>
      <w:r w:rsidRPr="007775F3">
        <w:rPr>
          <w:lang w:val="en-US"/>
        </w:rPr>
        <w:t xml:space="preserve"> immediately (VDS compliance).</w:t>
      </w:r>
    </w:p>
    <w:p w:rsidR="00311B8F" w:rsidRPr="00311B8F" w:rsidRDefault="00311B8F" w:rsidP="00113C53">
      <w:pPr>
        <w:spacing w:after="0" w:line="240" w:lineRule="auto"/>
        <w:rPr>
          <w:rFonts w:ascii="Arial" w:eastAsia="Times New Roman" w:hAnsi="Arial" w:cs="Times New Roman"/>
          <w:sz w:val="20"/>
          <w:szCs w:val="20"/>
          <w:highlight w:val="yellow"/>
          <w:lang w:val="en-US"/>
        </w:rPr>
      </w:pPr>
    </w:p>
    <w:p w:rsidR="007775F3" w:rsidRPr="007775F3" w:rsidRDefault="007775F3" w:rsidP="007775F3">
      <w:pPr>
        <w:spacing w:after="0" w:line="240" w:lineRule="auto"/>
        <w:rPr>
          <w:noProof/>
          <w:lang w:val="en-US"/>
        </w:rPr>
      </w:pPr>
      <w:bookmarkStart w:id="10" w:name="_Toc523396385"/>
      <w:r w:rsidRPr="007775F3">
        <w:rPr>
          <w:noProof/>
          <w:lang w:val="en-US"/>
        </w:rPr>
        <w:t>Camera time out, IP zone missing</w:t>
      </w:r>
      <w:bookmarkEnd w:id="10"/>
    </w:p>
    <w:p w:rsidR="007775F3" w:rsidRPr="007775F3" w:rsidRDefault="007775F3" w:rsidP="007775F3">
      <w:pPr>
        <w:ind w:left="708"/>
        <w:rPr>
          <w:lang w:val="en-US"/>
        </w:rPr>
      </w:pPr>
      <w:r w:rsidRPr="007775F3">
        <w:rPr>
          <w:lang w:val="en-US"/>
        </w:rPr>
        <w:t xml:space="preserve">Supervision </w:t>
      </w:r>
      <w:proofErr w:type="gramStart"/>
      <w:r w:rsidRPr="007775F3">
        <w:rPr>
          <w:lang w:val="en-US"/>
        </w:rPr>
        <w:t xml:space="preserve">Cam </w:t>
      </w:r>
      <w:r>
        <w:rPr>
          <w:lang w:val="en-US"/>
        </w:rPr>
        <w:t xml:space="preserve"> On</w:t>
      </w:r>
      <w:proofErr w:type="gramEnd"/>
      <w:r>
        <w:rPr>
          <w:lang w:val="en-US"/>
        </w:rPr>
        <w:t>/Off</w:t>
      </w:r>
    </w:p>
    <w:p w:rsidR="007775F3" w:rsidRPr="007775F3" w:rsidRDefault="007775F3" w:rsidP="007775F3">
      <w:pPr>
        <w:ind w:left="708"/>
        <w:rPr>
          <w:lang w:val="en-US"/>
        </w:rPr>
      </w:pPr>
      <w:r w:rsidRPr="007775F3">
        <w:rPr>
          <w:lang w:val="en-US"/>
        </w:rPr>
        <w:t xml:space="preserve">response time </w:t>
      </w:r>
      <w:r>
        <w:rPr>
          <w:lang w:val="en-US"/>
        </w:rPr>
        <w:t xml:space="preserve">IP-zone </w:t>
      </w:r>
      <w:r w:rsidRPr="007775F3">
        <w:rPr>
          <w:lang w:val="en-US"/>
        </w:rPr>
        <w:t>selectable</w:t>
      </w:r>
    </w:p>
    <w:p w:rsidR="00311B8F" w:rsidRPr="00311B8F" w:rsidRDefault="00311B8F" w:rsidP="00113C53">
      <w:pPr>
        <w:spacing w:after="0" w:line="240" w:lineRule="auto"/>
        <w:rPr>
          <w:rFonts w:ascii="Arial" w:eastAsia="Times New Roman" w:hAnsi="Arial" w:cs="Times New Roman"/>
          <w:sz w:val="20"/>
          <w:szCs w:val="20"/>
          <w:highlight w:val="yellow"/>
          <w:lang w:val="en-US"/>
        </w:rPr>
      </w:pPr>
    </w:p>
    <w:p w:rsidR="007775F3" w:rsidRPr="007775F3" w:rsidRDefault="007775F3" w:rsidP="007775F3">
      <w:pPr>
        <w:spacing w:after="0" w:line="240" w:lineRule="auto"/>
        <w:rPr>
          <w:noProof/>
          <w:lang w:val="en-US"/>
        </w:rPr>
      </w:pPr>
      <w:bookmarkStart w:id="11" w:name="_Toc523396397"/>
      <w:r w:rsidRPr="007775F3">
        <w:rPr>
          <w:noProof/>
          <w:lang w:val="en-US"/>
        </w:rPr>
        <w:t>telecoms Priority and trouble within public network, comms priority</w:t>
      </w:r>
      <w:bookmarkEnd w:id="11"/>
    </w:p>
    <w:p w:rsidR="007775F3" w:rsidRDefault="007775F3" w:rsidP="007775F3">
      <w:pPr>
        <w:ind w:left="708"/>
        <w:rPr>
          <w:lang w:val="en-US"/>
        </w:rPr>
      </w:pPr>
      <w:r>
        <w:rPr>
          <w:lang w:val="en-US"/>
        </w:rPr>
        <w:t>Reduced ARC and social care call attempts from 15 to 3.</w:t>
      </w:r>
    </w:p>
    <w:p w:rsidR="007775F3" w:rsidRDefault="007775F3" w:rsidP="007775F3">
      <w:pPr>
        <w:ind w:left="708"/>
        <w:rPr>
          <w:lang w:val="en-US"/>
        </w:rPr>
      </w:pPr>
      <w:r>
        <w:rPr>
          <w:lang w:val="en-US"/>
        </w:rPr>
        <w:t>Speech calls now max 3 attempts per recipient but each recipient is tried once on each available path before moving on to next attempt.</w:t>
      </w:r>
    </w:p>
    <w:p w:rsidR="007775F3" w:rsidRDefault="007775F3" w:rsidP="007775F3">
      <w:pPr>
        <w:ind w:left="708"/>
        <w:rPr>
          <w:lang w:val="en-US"/>
        </w:rPr>
      </w:pPr>
      <w:r>
        <w:rPr>
          <w:lang w:val="en-US"/>
        </w:rPr>
        <w:t>SMS calls now max 3 attempts per recipient on path 1 and then repeat for path 2 (for each unsuccessful call on path 1).</w:t>
      </w:r>
    </w:p>
    <w:p w:rsidR="007775F3" w:rsidRDefault="007775F3" w:rsidP="007775F3">
      <w:pPr>
        <w:ind w:left="708"/>
        <w:rPr>
          <w:lang w:val="en-US"/>
        </w:rPr>
      </w:pPr>
      <w:r>
        <w:rPr>
          <w:lang w:val="en-US"/>
        </w:rPr>
        <w:t>Also improved "</w:t>
      </w:r>
      <w:proofErr w:type="spellStart"/>
      <w:r>
        <w:rPr>
          <w:lang w:val="en-US"/>
        </w:rPr>
        <w:t>Comms</w:t>
      </w:r>
      <w:proofErr w:type="spellEnd"/>
      <w:r>
        <w:rPr>
          <w:lang w:val="en-US"/>
        </w:rPr>
        <w:t xml:space="preserve"> Trace" messages.</w:t>
      </w:r>
    </w:p>
    <w:p w:rsidR="00311B8F" w:rsidRPr="00311B8F" w:rsidRDefault="00311B8F" w:rsidP="00113C53">
      <w:pPr>
        <w:spacing w:after="0" w:line="240" w:lineRule="auto"/>
        <w:rPr>
          <w:rFonts w:ascii="Arial" w:eastAsia="Times New Roman" w:hAnsi="Arial" w:cs="Times New Roman"/>
          <w:sz w:val="20"/>
          <w:szCs w:val="20"/>
          <w:highlight w:val="yellow"/>
          <w:lang w:val="en-US"/>
        </w:rPr>
      </w:pPr>
    </w:p>
    <w:p w:rsidR="00311B8F" w:rsidRPr="00311B8F" w:rsidRDefault="00311B8F" w:rsidP="00113C53">
      <w:pPr>
        <w:spacing w:after="0" w:line="240" w:lineRule="auto"/>
        <w:rPr>
          <w:rFonts w:ascii="Arial" w:eastAsia="Times New Roman" w:hAnsi="Arial" w:cs="Times New Roman"/>
          <w:sz w:val="20"/>
          <w:szCs w:val="20"/>
          <w:highlight w:val="yellow"/>
          <w:lang w:val="en-US"/>
        </w:rPr>
      </w:pPr>
    </w:p>
    <w:p w:rsidR="00311B8F" w:rsidRPr="00311B8F" w:rsidRDefault="00311B8F" w:rsidP="00113C53">
      <w:pPr>
        <w:spacing w:after="0" w:line="240" w:lineRule="auto"/>
        <w:rPr>
          <w:rFonts w:ascii="Arial" w:eastAsia="Times New Roman" w:hAnsi="Arial" w:cs="Times New Roman"/>
          <w:sz w:val="20"/>
          <w:szCs w:val="20"/>
          <w:highlight w:val="yellow"/>
          <w:lang w:val="en-US"/>
        </w:rPr>
      </w:pPr>
    </w:p>
    <w:p w:rsidR="00113C53" w:rsidRPr="00311B8F" w:rsidRDefault="00113C53" w:rsidP="00113C53">
      <w:pPr>
        <w:rPr>
          <w:rFonts w:ascii="Arial" w:eastAsia="Times New Roman" w:hAnsi="Arial" w:cs="Times New Roman"/>
          <w:b/>
          <w:sz w:val="24"/>
          <w:szCs w:val="20"/>
          <w:u w:val="single"/>
          <w:lang w:val="en-US"/>
        </w:rPr>
      </w:pPr>
      <w:r w:rsidRPr="00311B8F">
        <w:rPr>
          <w:lang w:val="en-US"/>
        </w:rPr>
        <w:br w:type="page"/>
      </w:r>
    </w:p>
    <w:p w:rsidR="00113C53" w:rsidRDefault="00113C53" w:rsidP="00113C53">
      <w:pPr>
        <w:pStyle w:val="berschrift1"/>
        <w:numPr>
          <w:ilvl w:val="0"/>
          <w:numId w:val="0"/>
        </w:numPr>
        <w:tabs>
          <w:tab w:val="num" w:pos="360"/>
        </w:tabs>
        <w:spacing w:before="0"/>
      </w:pPr>
      <w:r w:rsidRPr="00FC5D87">
        <w:lastRenderedPageBreak/>
        <w:t>Bugfix</w:t>
      </w:r>
    </w:p>
    <w:p w:rsidR="00113C53" w:rsidRDefault="00113C53" w:rsidP="00113C53">
      <w:pPr>
        <w:rPr>
          <w:lang w:val="en-GB"/>
        </w:rPr>
      </w:pPr>
    </w:p>
    <w:p w:rsidR="00932724" w:rsidRDefault="00932724" w:rsidP="00932724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/>
        </w:rPr>
      </w:pPr>
      <w:bookmarkStart w:id="12" w:name="_Toc523396369"/>
      <w:r w:rsidRPr="00932724">
        <w:rPr>
          <w:rFonts w:ascii="Arial" w:eastAsia="Times New Roman" w:hAnsi="Arial" w:cs="Times New Roman"/>
          <w:sz w:val="20"/>
          <w:szCs w:val="20"/>
          <w:lang w:val="en-US"/>
        </w:rPr>
        <w:t>control device</w:t>
      </w:r>
    </w:p>
    <w:p w:rsidR="00932724" w:rsidRPr="00932724" w:rsidRDefault="00932724" w:rsidP="00932724">
      <w:pPr>
        <w:spacing w:after="0" w:line="240" w:lineRule="auto"/>
        <w:ind w:left="708"/>
        <w:rPr>
          <w:rFonts w:ascii="Arial" w:eastAsia="Times New Roman" w:hAnsi="Arial" w:cs="Times New Roman"/>
          <w:sz w:val="20"/>
          <w:szCs w:val="20"/>
          <w:lang w:val="en-US"/>
        </w:rPr>
      </w:pPr>
      <w:r w:rsidRPr="00932724">
        <w:rPr>
          <w:rFonts w:ascii="Arial" w:eastAsia="Times New Roman" w:hAnsi="Arial" w:cs="Times New Roman"/>
          <w:sz w:val="20"/>
          <w:szCs w:val="20"/>
          <w:lang w:val="en-US"/>
        </w:rPr>
        <w:t>button C, outputs, user code</w:t>
      </w:r>
      <w:bookmarkEnd w:id="12"/>
    </w:p>
    <w:p w:rsidR="00932724" w:rsidRPr="00932724" w:rsidRDefault="00932724" w:rsidP="00932724">
      <w:pPr>
        <w:spacing w:after="0" w:line="240" w:lineRule="auto"/>
        <w:ind w:left="1416"/>
        <w:rPr>
          <w:rFonts w:ascii="Arial" w:eastAsia="Times New Roman" w:hAnsi="Arial" w:cs="Times New Roman"/>
          <w:sz w:val="20"/>
          <w:szCs w:val="20"/>
          <w:lang w:val="en-US"/>
        </w:rPr>
      </w:pPr>
      <w:r w:rsidRPr="00932724">
        <w:rPr>
          <w:rFonts w:ascii="Arial" w:eastAsia="Times New Roman" w:hAnsi="Arial" w:cs="Times New Roman"/>
          <w:sz w:val="20"/>
          <w:szCs w:val="20"/>
          <w:lang w:val="en-US"/>
        </w:rPr>
        <w:t xml:space="preserve">It needs always a user code (or </w:t>
      </w:r>
      <w:proofErr w:type="spellStart"/>
      <w:r w:rsidRPr="00932724">
        <w:rPr>
          <w:rFonts w:ascii="Arial" w:eastAsia="Times New Roman" w:hAnsi="Arial" w:cs="Times New Roman"/>
          <w:sz w:val="20"/>
          <w:szCs w:val="20"/>
          <w:lang w:val="en-US"/>
        </w:rPr>
        <w:t>Prox</w:t>
      </w:r>
      <w:proofErr w:type="spellEnd"/>
      <w:r w:rsidRPr="00932724">
        <w:rPr>
          <w:rFonts w:ascii="Arial" w:eastAsia="Times New Roman" w:hAnsi="Arial" w:cs="Times New Roman"/>
          <w:sz w:val="20"/>
          <w:szCs w:val="20"/>
          <w:lang w:val="en-US"/>
        </w:rPr>
        <w:t xml:space="preserve">) </w:t>
      </w:r>
      <w:proofErr w:type="gramStart"/>
      <w:r w:rsidRPr="00932724">
        <w:rPr>
          <w:rFonts w:ascii="Arial" w:eastAsia="Times New Roman" w:hAnsi="Arial" w:cs="Times New Roman"/>
          <w:sz w:val="20"/>
          <w:szCs w:val="20"/>
          <w:lang w:val="en-US"/>
        </w:rPr>
        <w:t>in order to</w:t>
      </w:r>
      <w:proofErr w:type="gramEnd"/>
      <w:r w:rsidRPr="00932724">
        <w:rPr>
          <w:rFonts w:ascii="Arial" w:eastAsia="Times New Roman" w:hAnsi="Arial" w:cs="Times New Roman"/>
          <w:sz w:val="20"/>
          <w:szCs w:val="20"/>
          <w:lang w:val="en-US"/>
        </w:rPr>
        <w:t xml:space="preserve"> switch an output via control device similar to unset panel.</w:t>
      </w:r>
    </w:p>
    <w:p w:rsidR="00932724" w:rsidRPr="00932724" w:rsidRDefault="00932724" w:rsidP="00932724">
      <w:pPr>
        <w:spacing w:after="0" w:line="240" w:lineRule="auto"/>
        <w:ind w:left="1416"/>
        <w:rPr>
          <w:rFonts w:ascii="Arial" w:eastAsia="Times New Roman" w:hAnsi="Arial" w:cs="Times New Roman"/>
          <w:sz w:val="20"/>
          <w:szCs w:val="20"/>
          <w:lang w:val="en-US"/>
        </w:rPr>
      </w:pPr>
      <w:r w:rsidRPr="00932724">
        <w:rPr>
          <w:rFonts w:ascii="Arial" w:eastAsia="Times New Roman" w:hAnsi="Arial" w:cs="Times New Roman"/>
          <w:sz w:val="20"/>
          <w:szCs w:val="20"/>
          <w:lang w:val="en-US"/>
        </w:rPr>
        <w:t xml:space="preserve">entering user code (or </w:t>
      </w:r>
      <w:proofErr w:type="spellStart"/>
      <w:r w:rsidRPr="00932724">
        <w:rPr>
          <w:rFonts w:ascii="Arial" w:eastAsia="Times New Roman" w:hAnsi="Arial" w:cs="Times New Roman"/>
          <w:sz w:val="20"/>
          <w:szCs w:val="20"/>
          <w:lang w:val="en-US"/>
        </w:rPr>
        <w:t>prox</w:t>
      </w:r>
      <w:proofErr w:type="spellEnd"/>
      <w:r w:rsidRPr="00932724">
        <w:rPr>
          <w:rFonts w:ascii="Arial" w:eastAsia="Times New Roman" w:hAnsi="Arial" w:cs="Times New Roman"/>
          <w:sz w:val="20"/>
          <w:szCs w:val="20"/>
          <w:lang w:val="en-US"/>
        </w:rPr>
        <w:t xml:space="preserve">) + pressing button C -&gt; OP </w:t>
      </w:r>
      <w:proofErr w:type="spellStart"/>
      <w:r w:rsidRPr="00932724">
        <w:rPr>
          <w:rFonts w:ascii="Arial" w:eastAsia="Times New Roman" w:hAnsi="Arial" w:cs="Times New Roman"/>
          <w:sz w:val="20"/>
          <w:szCs w:val="20"/>
          <w:lang w:val="en-US"/>
        </w:rPr>
        <w:t>xyz</w:t>
      </w:r>
      <w:proofErr w:type="spellEnd"/>
      <w:r w:rsidRPr="00932724">
        <w:rPr>
          <w:rFonts w:ascii="Arial" w:eastAsia="Times New Roman" w:hAnsi="Arial" w:cs="Times New Roman"/>
          <w:sz w:val="20"/>
          <w:szCs w:val="20"/>
          <w:lang w:val="en-US"/>
        </w:rPr>
        <w:t xml:space="preserve"> switches</w:t>
      </w:r>
    </w:p>
    <w:p w:rsidR="00932724" w:rsidRPr="00932724" w:rsidRDefault="00932724" w:rsidP="00932724">
      <w:pPr>
        <w:spacing w:after="0" w:line="240" w:lineRule="auto"/>
        <w:ind w:left="1416"/>
        <w:rPr>
          <w:rFonts w:ascii="Arial" w:eastAsia="Times New Roman" w:hAnsi="Arial" w:cs="Times New Roman"/>
          <w:sz w:val="20"/>
          <w:szCs w:val="20"/>
          <w:lang w:val="en-US"/>
        </w:rPr>
      </w:pPr>
      <w:r w:rsidRPr="00932724">
        <w:rPr>
          <w:rFonts w:ascii="Arial" w:eastAsia="Times New Roman" w:hAnsi="Arial" w:cs="Times New Roman"/>
          <w:sz w:val="20"/>
          <w:szCs w:val="20"/>
          <w:lang w:val="en-US"/>
        </w:rPr>
        <w:t xml:space="preserve">pressing button C only -&gt; OP </w:t>
      </w:r>
      <w:proofErr w:type="spellStart"/>
      <w:r w:rsidRPr="00932724">
        <w:rPr>
          <w:rFonts w:ascii="Arial" w:eastAsia="Times New Roman" w:hAnsi="Arial" w:cs="Times New Roman"/>
          <w:sz w:val="20"/>
          <w:szCs w:val="20"/>
          <w:lang w:val="en-US"/>
        </w:rPr>
        <w:t>xyz</w:t>
      </w:r>
      <w:proofErr w:type="spellEnd"/>
      <w:r w:rsidRPr="00932724">
        <w:rPr>
          <w:rFonts w:ascii="Arial" w:eastAsia="Times New Roman" w:hAnsi="Arial" w:cs="Times New Roman"/>
          <w:sz w:val="20"/>
          <w:szCs w:val="20"/>
          <w:lang w:val="en-US"/>
        </w:rPr>
        <w:t xml:space="preserve"> doesn’t switch</w:t>
      </w:r>
    </w:p>
    <w:p w:rsidR="00932724" w:rsidRPr="00932724" w:rsidRDefault="00932724" w:rsidP="00932724">
      <w:pPr>
        <w:spacing w:after="0" w:line="240" w:lineRule="auto"/>
        <w:ind w:left="1416"/>
        <w:rPr>
          <w:rFonts w:ascii="Arial" w:eastAsia="Times New Roman" w:hAnsi="Arial" w:cs="Times New Roman"/>
          <w:sz w:val="20"/>
          <w:szCs w:val="20"/>
          <w:lang w:val="en-US"/>
        </w:rPr>
      </w:pPr>
      <w:r w:rsidRPr="00932724">
        <w:rPr>
          <w:rFonts w:ascii="Arial" w:eastAsia="Times New Roman" w:hAnsi="Arial" w:cs="Times New Roman"/>
          <w:sz w:val="20"/>
          <w:szCs w:val="20"/>
          <w:lang w:val="en-US"/>
        </w:rPr>
        <w:t>Control device can display “Trouble”.</w:t>
      </w:r>
    </w:p>
    <w:p w:rsidR="00932724" w:rsidRPr="00932724" w:rsidRDefault="00932724" w:rsidP="00932724">
      <w:pPr>
        <w:spacing w:after="0" w:line="240" w:lineRule="auto"/>
        <w:ind w:left="1416"/>
        <w:rPr>
          <w:rFonts w:ascii="Arial" w:eastAsia="Times New Roman" w:hAnsi="Arial" w:cs="Times New Roman"/>
          <w:sz w:val="20"/>
          <w:szCs w:val="20"/>
          <w:lang w:val="en-US"/>
        </w:rPr>
      </w:pPr>
      <w:r w:rsidRPr="00932724">
        <w:rPr>
          <w:rFonts w:ascii="Arial" w:eastAsia="Times New Roman" w:hAnsi="Arial" w:cs="Times New Roman"/>
          <w:sz w:val="20"/>
          <w:szCs w:val="20"/>
          <w:lang w:val="en-US"/>
        </w:rPr>
        <w:t>Reason:</w:t>
      </w:r>
    </w:p>
    <w:p w:rsidR="00932724" w:rsidRPr="00932724" w:rsidRDefault="00932724" w:rsidP="00932724">
      <w:pPr>
        <w:spacing w:after="0" w:line="240" w:lineRule="auto"/>
        <w:ind w:left="1416"/>
        <w:rPr>
          <w:rFonts w:ascii="Arial" w:eastAsia="Times New Roman" w:hAnsi="Arial" w:cs="Times New Roman"/>
          <w:sz w:val="20"/>
          <w:szCs w:val="20"/>
          <w:lang w:val="en-US"/>
        </w:rPr>
      </w:pPr>
      <w:r w:rsidRPr="00932724">
        <w:rPr>
          <w:rFonts w:ascii="Arial" w:eastAsia="Times New Roman" w:hAnsi="Arial" w:cs="Times New Roman"/>
          <w:sz w:val="20"/>
          <w:szCs w:val="20"/>
          <w:lang w:val="en-US"/>
        </w:rPr>
        <w:t>The control device (button C) can also be used to switch safety-relevant outputs.</w:t>
      </w:r>
    </w:p>
    <w:p w:rsidR="00932724" w:rsidRPr="00932724" w:rsidRDefault="00932724" w:rsidP="00932724">
      <w:pPr>
        <w:spacing w:after="0" w:line="240" w:lineRule="auto"/>
        <w:ind w:left="708"/>
        <w:rPr>
          <w:rFonts w:ascii="Arial" w:eastAsia="Times New Roman" w:hAnsi="Arial" w:cs="Times New Roman"/>
          <w:sz w:val="20"/>
          <w:szCs w:val="20"/>
          <w:lang w:val="en-US"/>
        </w:rPr>
      </w:pPr>
    </w:p>
    <w:p w:rsidR="00932724" w:rsidRDefault="00932724" w:rsidP="00932724">
      <w:pPr>
        <w:spacing w:after="0" w:line="240" w:lineRule="auto"/>
        <w:ind w:left="708"/>
        <w:rPr>
          <w:rFonts w:ascii="Arial" w:eastAsia="Times New Roman" w:hAnsi="Arial" w:cs="Times New Roman"/>
          <w:sz w:val="20"/>
          <w:szCs w:val="20"/>
          <w:lang w:val="en-US"/>
        </w:rPr>
      </w:pPr>
      <w:bookmarkStart w:id="13" w:name="_Toc523396370"/>
      <w:r w:rsidRPr="00932724">
        <w:rPr>
          <w:rFonts w:ascii="Arial" w:eastAsia="Times New Roman" w:hAnsi="Arial" w:cs="Times New Roman"/>
          <w:sz w:val="20"/>
          <w:szCs w:val="20"/>
          <w:lang w:val="en-US"/>
        </w:rPr>
        <w:t>control device, button C, outputs, without user code, status panel</w:t>
      </w:r>
      <w:bookmarkEnd w:id="13"/>
    </w:p>
    <w:p w:rsidR="00311B8F" w:rsidRPr="00932724" w:rsidRDefault="00311B8F" w:rsidP="00311B8F">
      <w:pPr>
        <w:spacing w:after="0" w:line="240" w:lineRule="auto"/>
        <w:ind w:left="1416"/>
        <w:rPr>
          <w:rFonts w:ascii="Arial" w:eastAsia="Times New Roman" w:hAnsi="Arial" w:cs="Times New Roman"/>
          <w:sz w:val="20"/>
          <w:szCs w:val="20"/>
          <w:lang w:val="en-US"/>
        </w:rPr>
      </w:pPr>
      <w:r>
        <w:rPr>
          <w:rFonts w:ascii="Arial" w:eastAsia="Times New Roman" w:hAnsi="Arial" w:cs="Times New Roman"/>
          <w:sz w:val="20"/>
          <w:szCs w:val="20"/>
          <w:lang w:val="en-US"/>
        </w:rPr>
        <w:t>correct trouble message</w:t>
      </w:r>
    </w:p>
    <w:p w:rsidR="00932724" w:rsidRPr="00932724" w:rsidRDefault="00932724" w:rsidP="00932724">
      <w:pPr>
        <w:rPr>
          <w:lang w:val="en-US"/>
        </w:rPr>
      </w:pPr>
    </w:p>
    <w:p w:rsidR="00311B8F" w:rsidRPr="00311B8F" w:rsidRDefault="00311B8F" w:rsidP="00311B8F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/>
        </w:rPr>
      </w:pPr>
      <w:bookmarkStart w:id="14" w:name="_Toc523396375"/>
      <w:r w:rsidRPr="00311B8F">
        <w:rPr>
          <w:rFonts w:ascii="Arial" w:eastAsia="Times New Roman" w:hAnsi="Arial" w:cs="Times New Roman"/>
          <w:sz w:val="20"/>
          <w:szCs w:val="20"/>
          <w:lang w:val="en-US"/>
        </w:rPr>
        <w:t xml:space="preserve">Add new user at WBI and user related devices </w:t>
      </w:r>
      <w:proofErr w:type="spellStart"/>
      <w:proofErr w:type="gramStart"/>
      <w:r w:rsidRPr="00311B8F">
        <w:rPr>
          <w:rFonts w:ascii="Arial" w:eastAsia="Times New Roman" w:hAnsi="Arial" w:cs="Times New Roman"/>
          <w:sz w:val="20"/>
          <w:szCs w:val="20"/>
          <w:lang w:val="en-US"/>
        </w:rPr>
        <w:t>prox,remotes</w:t>
      </w:r>
      <w:proofErr w:type="spellEnd"/>
      <w:proofErr w:type="gramEnd"/>
      <w:r w:rsidRPr="00311B8F">
        <w:rPr>
          <w:rFonts w:ascii="Arial" w:eastAsia="Times New Roman" w:hAnsi="Arial" w:cs="Times New Roman"/>
          <w:sz w:val="20"/>
          <w:szCs w:val="20"/>
          <w:lang w:val="en-US"/>
        </w:rPr>
        <w:t>, pendants</w:t>
      </w:r>
      <w:bookmarkEnd w:id="14"/>
    </w:p>
    <w:p w:rsidR="00311B8F" w:rsidRPr="00311B8F" w:rsidRDefault="00311B8F" w:rsidP="00311B8F">
      <w:pPr>
        <w:ind w:left="720"/>
        <w:rPr>
          <w:lang w:val="en-US"/>
        </w:rPr>
      </w:pPr>
      <w:r w:rsidRPr="00311B8F">
        <w:rPr>
          <w:lang w:val="en-US"/>
        </w:rPr>
        <w:t>Note regarding EN 50131 requirements:</w:t>
      </w:r>
    </w:p>
    <w:p w:rsidR="00311B8F" w:rsidRPr="00311B8F" w:rsidRDefault="00311B8F" w:rsidP="00311B8F">
      <w:pPr>
        <w:ind w:left="1440"/>
        <w:rPr>
          <w:lang w:val="en-US"/>
        </w:rPr>
      </w:pPr>
      <w:r w:rsidRPr="00311B8F">
        <w:rPr>
          <w:lang w:val="en-US"/>
        </w:rPr>
        <w:t xml:space="preserve">Within the </w:t>
      </w:r>
      <w:r w:rsidRPr="00311B8F">
        <w:rPr>
          <w:b/>
          <w:lang w:val="en-US"/>
        </w:rPr>
        <w:t>first routine</w:t>
      </w:r>
      <w:r w:rsidRPr="00311B8F">
        <w:rPr>
          <w:lang w:val="en-US"/>
        </w:rPr>
        <w:t xml:space="preserve"> (admin user log-in) the admin use </w:t>
      </w:r>
      <w:proofErr w:type="gramStart"/>
      <w:r w:rsidRPr="00311B8F">
        <w:rPr>
          <w:lang w:val="en-US"/>
        </w:rPr>
        <w:t>is able to</w:t>
      </w:r>
      <w:proofErr w:type="gramEnd"/>
      <w:r w:rsidRPr="00311B8F">
        <w:rPr>
          <w:lang w:val="en-US"/>
        </w:rPr>
        <w:t xml:space="preserve"> create a new user with adding </w:t>
      </w:r>
      <w:proofErr w:type="spellStart"/>
      <w:r w:rsidRPr="00311B8F">
        <w:rPr>
          <w:lang w:val="en-US"/>
        </w:rPr>
        <w:t>prox</w:t>
      </w:r>
      <w:proofErr w:type="spellEnd"/>
      <w:r w:rsidRPr="00311B8F">
        <w:rPr>
          <w:lang w:val="en-US"/>
        </w:rPr>
        <w:t>, remotes and pendants.</w:t>
      </w:r>
    </w:p>
    <w:p w:rsidR="00311B8F" w:rsidRPr="00311B8F" w:rsidRDefault="00311B8F" w:rsidP="00311B8F">
      <w:pPr>
        <w:ind w:left="1440"/>
        <w:rPr>
          <w:lang w:val="en-US"/>
        </w:rPr>
      </w:pPr>
      <w:r w:rsidRPr="00311B8F">
        <w:rPr>
          <w:lang w:val="en-US"/>
        </w:rPr>
        <w:t xml:space="preserve">Within a </w:t>
      </w:r>
      <w:r w:rsidRPr="00311B8F">
        <w:rPr>
          <w:b/>
          <w:lang w:val="en-US"/>
        </w:rPr>
        <w:t>second or later routine</w:t>
      </w:r>
      <w:r w:rsidRPr="00311B8F">
        <w:rPr>
          <w:lang w:val="en-US"/>
        </w:rPr>
        <w:t xml:space="preserve"> (admin user log-in) the admin user can only change name, type and partitions from this new other user.</w:t>
      </w:r>
    </w:p>
    <w:p w:rsidR="00113C53" w:rsidRPr="00311B8F" w:rsidRDefault="00113C53" w:rsidP="00B033A3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/>
        </w:rPr>
      </w:pPr>
    </w:p>
    <w:p w:rsidR="00311B8F" w:rsidRPr="00311B8F" w:rsidRDefault="00311B8F" w:rsidP="00311B8F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/>
        </w:rPr>
      </w:pPr>
      <w:bookmarkStart w:id="15" w:name="_Toc523396383"/>
      <w:r w:rsidRPr="00311B8F">
        <w:rPr>
          <w:rFonts w:ascii="Arial" w:eastAsia="Times New Roman" w:hAnsi="Arial" w:cs="Times New Roman"/>
          <w:sz w:val="20"/>
          <w:szCs w:val="20"/>
          <w:lang w:val="en-US"/>
        </w:rPr>
        <w:t>IP finder fix</w:t>
      </w:r>
      <w:bookmarkEnd w:id="15"/>
    </w:p>
    <w:p w:rsidR="00311B8F" w:rsidRDefault="00311B8F" w:rsidP="00311B8F">
      <w:pPr>
        <w:ind w:left="708"/>
        <w:rPr>
          <w:lang w:val="en-US"/>
        </w:rPr>
      </w:pPr>
      <w:r>
        <w:rPr>
          <w:lang w:val="en-US"/>
        </w:rPr>
        <w:t xml:space="preserve">Finding the </w:t>
      </w:r>
      <w:proofErr w:type="spellStart"/>
      <w:r>
        <w:rPr>
          <w:lang w:val="en-US"/>
        </w:rPr>
        <w:t>Secvest</w:t>
      </w:r>
      <w:proofErr w:type="spellEnd"/>
      <w:r>
        <w:rPr>
          <w:lang w:val="en-US"/>
        </w:rPr>
        <w:t xml:space="preserve"> with the IP Installer tool in the network</w:t>
      </w:r>
    </w:p>
    <w:p w:rsidR="00113C53" w:rsidRDefault="00113C53" w:rsidP="00B033A3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/>
        </w:rPr>
      </w:pPr>
    </w:p>
    <w:p w:rsidR="007775F3" w:rsidRPr="007775F3" w:rsidRDefault="007775F3" w:rsidP="007775F3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/>
        </w:rPr>
      </w:pPr>
      <w:bookmarkStart w:id="16" w:name="_Toc523396396"/>
      <w:r w:rsidRPr="007775F3">
        <w:rPr>
          <w:rFonts w:ascii="Arial" w:eastAsia="Times New Roman" w:hAnsi="Arial" w:cs="Times New Roman"/>
          <w:sz w:val="20"/>
          <w:szCs w:val="20"/>
          <w:lang w:val="en-US"/>
        </w:rPr>
        <w:t>mobile phone modules and SIM PIN 0000</w:t>
      </w:r>
      <w:bookmarkEnd w:id="16"/>
    </w:p>
    <w:p w:rsidR="007775F3" w:rsidRPr="007775F3" w:rsidRDefault="007775F3" w:rsidP="007775F3">
      <w:pPr>
        <w:spacing w:after="0"/>
        <w:rPr>
          <w:rFonts w:ascii="Arial" w:hAnsi="Arial" w:cs="Arial"/>
          <w:noProof/>
          <w:u w:val="single"/>
          <w:lang w:val="en-US"/>
        </w:rPr>
      </w:pPr>
    </w:p>
    <w:tbl>
      <w:tblPr>
        <w:tblStyle w:val="Tabellenraster"/>
        <w:tblW w:w="8472" w:type="dxa"/>
        <w:tblInd w:w="595" w:type="dxa"/>
        <w:tblLook w:val="04A0" w:firstRow="1" w:lastRow="0" w:firstColumn="1" w:lastColumn="0" w:noHBand="0" w:noVBand="1"/>
      </w:tblPr>
      <w:tblGrid>
        <w:gridCol w:w="2233"/>
        <w:gridCol w:w="2268"/>
        <w:gridCol w:w="2283"/>
        <w:gridCol w:w="1688"/>
      </w:tblGrid>
      <w:tr w:rsidR="007775F3" w:rsidRPr="007775F3" w:rsidTr="007775F3">
        <w:tc>
          <w:tcPr>
            <w:tcW w:w="2233" w:type="dxa"/>
          </w:tcPr>
          <w:p w:rsidR="007775F3" w:rsidRPr="007775F3" w:rsidRDefault="007775F3" w:rsidP="00544D1D">
            <w:pPr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2268" w:type="dxa"/>
          </w:tcPr>
          <w:p w:rsidR="007775F3" w:rsidRPr="007775F3" w:rsidRDefault="007775F3" w:rsidP="00544D1D">
            <w:pPr>
              <w:rPr>
                <w:rFonts w:ascii="Arial" w:hAnsi="Arial" w:cs="Arial"/>
                <w:noProof/>
                <w:lang w:val="en-US"/>
              </w:rPr>
            </w:pPr>
            <w:r w:rsidRPr="007775F3">
              <w:rPr>
                <w:rFonts w:ascii="Arial" w:hAnsi="Arial" w:cs="Arial"/>
                <w:noProof/>
                <w:lang w:val="en-US"/>
              </w:rPr>
              <w:t>FUMO50000</w:t>
            </w:r>
          </w:p>
        </w:tc>
        <w:tc>
          <w:tcPr>
            <w:tcW w:w="2283" w:type="dxa"/>
          </w:tcPr>
          <w:p w:rsidR="007775F3" w:rsidRPr="007775F3" w:rsidRDefault="007775F3" w:rsidP="00544D1D">
            <w:pPr>
              <w:rPr>
                <w:rFonts w:ascii="Arial" w:hAnsi="Arial" w:cs="Arial"/>
                <w:noProof/>
                <w:lang w:val="en-US"/>
              </w:rPr>
            </w:pPr>
            <w:r w:rsidRPr="007775F3">
              <w:rPr>
                <w:rFonts w:ascii="Arial" w:hAnsi="Arial" w:cs="Arial"/>
                <w:noProof/>
                <w:lang w:val="en-US"/>
              </w:rPr>
              <w:t>FUMO50001</w:t>
            </w:r>
          </w:p>
        </w:tc>
        <w:tc>
          <w:tcPr>
            <w:tcW w:w="1688" w:type="dxa"/>
          </w:tcPr>
          <w:p w:rsidR="007775F3" w:rsidRPr="007775F3" w:rsidRDefault="007775F3" w:rsidP="00544D1D">
            <w:pPr>
              <w:rPr>
                <w:rFonts w:ascii="Arial" w:hAnsi="Arial" w:cs="Arial"/>
                <w:noProof/>
                <w:lang w:val="en-US"/>
              </w:rPr>
            </w:pPr>
            <w:r w:rsidRPr="007775F3">
              <w:rPr>
                <w:rFonts w:ascii="Arial" w:hAnsi="Arial" w:cs="Arial"/>
                <w:noProof/>
                <w:lang w:val="en-US"/>
              </w:rPr>
              <w:t>ESMO50000</w:t>
            </w:r>
          </w:p>
        </w:tc>
      </w:tr>
      <w:tr w:rsidR="007775F3" w:rsidRPr="007775F3" w:rsidTr="007775F3">
        <w:tc>
          <w:tcPr>
            <w:tcW w:w="2233" w:type="dxa"/>
          </w:tcPr>
          <w:p w:rsidR="007775F3" w:rsidRPr="007775F3" w:rsidRDefault="007775F3" w:rsidP="00544D1D">
            <w:pPr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2268" w:type="dxa"/>
          </w:tcPr>
          <w:p w:rsidR="007775F3" w:rsidRPr="007775F3" w:rsidRDefault="007775F3" w:rsidP="00544D1D">
            <w:pPr>
              <w:rPr>
                <w:rFonts w:ascii="Arial" w:hAnsi="Arial" w:cs="Arial"/>
                <w:noProof/>
                <w:lang w:val="en-US"/>
              </w:rPr>
            </w:pPr>
            <w:r w:rsidRPr="007775F3">
              <w:rPr>
                <w:rFonts w:ascii="Arial" w:hAnsi="Arial" w:cs="Arial"/>
                <w:noProof/>
                <w:lang w:val="en-US"/>
              </w:rPr>
              <w:t>Huawei</w:t>
            </w:r>
          </w:p>
        </w:tc>
        <w:tc>
          <w:tcPr>
            <w:tcW w:w="2283" w:type="dxa"/>
          </w:tcPr>
          <w:p w:rsidR="007775F3" w:rsidRPr="007775F3" w:rsidRDefault="007775F3" w:rsidP="00544D1D">
            <w:pPr>
              <w:rPr>
                <w:rFonts w:ascii="Arial" w:hAnsi="Arial" w:cs="Arial"/>
                <w:noProof/>
                <w:lang w:val="en-US"/>
              </w:rPr>
            </w:pPr>
            <w:r w:rsidRPr="007775F3">
              <w:rPr>
                <w:rFonts w:ascii="Arial" w:hAnsi="Arial" w:cs="Arial"/>
                <w:noProof/>
                <w:lang w:val="en-US"/>
              </w:rPr>
              <w:t>SierraWireless</w:t>
            </w:r>
          </w:p>
        </w:tc>
        <w:tc>
          <w:tcPr>
            <w:tcW w:w="1688" w:type="dxa"/>
          </w:tcPr>
          <w:p w:rsidR="007775F3" w:rsidRPr="007775F3" w:rsidRDefault="007775F3" w:rsidP="00544D1D">
            <w:pPr>
              <w:rPr>
                <w:rFonts w:ascii="Arial" w:hAnsi="Arial" w:cs="Arial"/>
                <w:noProof/>
                <w:lang w:val="en-US"/>
              </w:rPr>
            </w:pPr>
            <w:r w:rsidRPr="007775F3">
              <w:rPr>
                <w:rFonts w:ascii="Arial" w:hAnsi="Arial" w:cs="Arial"/>
                <w:noProof/>
                <w:lang w:val="en-US"/>
              </w:rPr>
              <w:t xml:space="preserve">SierraWireless </w:t>
            </w:r>
          </w:p>
        </w:tc>
      </w:tr>
      <w:tr w:rsidR="007775F3" w:rsidRPr="007775F3" w:rsidTr="007775F3">
        <w:tc>
          <w:tcPr>
            <w:tcW w:w="2233" w:type="dxa"/>
          </w:tcPr>
          <w:p w:rsidR="007775F3" w:rsidRPr="007775F3" w:rsidRDefault="007775F3" w:rsidP="00544D1D">
            <w:pPr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2268" w:type="dxa"/>
          </w:tcPr>
          <w:p w:rsidR="007775F3" w:rsidRPr="007775F3" w:rsidRDefault="007775F3" w:rsidP="00544D1D">
            <w:pPr>
              <w:rPr>
                <w:rFonts w:ascii="Arial" w:hAnsi="Arial" w:cs="Arial"/>
                <w:noProof/>
                <w:lang w:val="en-US"/>
              </w:rPr>
            </w:pPr>
            <w:r w:rsidRPr="007775F3">
              <w:rPr>
                <w:rFonts w:ascii="Arial" w:hAnsi="Arial" w:cs="Arial"/>
              </w:rPr>
              <w:t>MG 323-B</w:t>
            </w:r>
          </w:p>
        </w:tc>
        <w:tc>
          <w:tcPr>
            <w:tcW w:w="2283" w:type="dxa"/>
          </w:tcPr>
          <w:p w:rsidR="007775F3" w:rsidRPr="007775F3" w:rsidRDefault="007775F3" w:rsidP="00544D1D">
            <w:pPr>
              <w:rPr>
                <w:rFonts w:ascii="Arial" w:hAnsi="Arial" w:cs="Arial"/>
                <w:noProof/>
                <w:lang w:val="en-US"/>
              </w:rPr>
            </w:pPr>
            <w:r w:rsidRPr="007775F3">
              <w:rPr>
                <w:rFonts w:ascii="Arial" w:hAnsi="Arial" w:cs="Arial"/>
              </w:rPr>
              <w:t>HL 6528</w:t>
            </w:r>
          </w:p>
        </w:tc>
        <w:tc>
          <w:tcPr>
            <w:tcW w:w="1688" w:type="dxa"/>
          </w:tcPr>
          <w:p w:rsidR="007775F3" w:rsidRPr="007775F3" w:rsidRDefault="007775F3" w:rsidP="00544D1D">
            <w:pPr>
              <w:rPr>
                <w:rFonts w:ascii="Arial" w:hAnsi="Arial" w:cs="Arial"/>
                <w:noProof/>
                <w:lang w:val="en-US"/>
              </w:rPr>
            </w:pPr>
            <w:r w:rsidRPr="007775F3">
              <w:rPr>
                <w:rFonts w:ascii="Arial" w:hAnsi="Arial" w:cs="Arial"/>
              </w:rPr>
              <w:t>HL7692</w:t>
            </w:r>
          </w:p>
        </w:tc>
      </w:tr>
      <w:tr w:rsidR="007775F3" w:rsidRPr="007775F3" w:rsidTr="007775F3">
        <w:tc>
          <w:tcPr>
            <w:tcW w:w="2233" w:type="dxa"/>
          </w:tcPr>
          <w:p w:rsidR="007775F3" w:rsidRPr="007775F3" w:rsidRDefault="007775F3" w:rsidP="00544D1D">
            <w:pPr>
              <w:rPr>
                <w:rFonts w:ascii="Arial" w:hAnsi="Arial" w:cs="Arial"/>
                <w:noProof/>
                <w:lang w:val="en-US"/>
              </w:rPr>
            </w:pPr>
            <w:r w:rsidRPr="007775F3">
              <w:rPr>
                <w:rFonts w:ascii="Arial" w:hAnsi="Arial" w:cs="Arial"/>
                <w:noProof/>
                <w:lang w:val="en-US"/>
              </w:rPr>
              <w:t>SIM PIN = 0000</w:t>
            </w:r>
          </w:p>
        </w:tc>
        <w:tc>
          <w:tcPr>
            <w:tcW w:w="2268" w:type="dxa"/>
          </w:tcPr>
          <w:p w:rsidR="007775F3" w:rsidRPr="007775F3" w:rsidRDefault="007775F3" w:rsidP="00544D1D">
            <w:pPr>
              <w:rPr>
                <w:rFonts w:ascii="Arial" w:hAnsi="Arial" w:cs="Arial"/>
                <w:noProof/>
                <w:lang w:val="en-US"/>
              </w:rPr>
            </w:pPr>
            <w:r w:rsidRPr="007775F3">
              <w:rPr>
                <w:rFonts w:ascii="Arial" w:hAnsi="Arial" w:cs="Arial"/>
                <w:noProof/>
                <w:highlight w:val="green"/>
                <w:lang w:val="en-US"/>
              </w:rPr>
              <w:t>OK (Fixed)</w:t>
            </w:r>
          </w:p>
        </w:tc>
        <w:tc>
          <w:tcPr>
            <w:tcW w:w="2283" w:type="dxa"/>
          </w:tcPr>
          <w:p w:rsidR="007775F3" w:rsidRPr="007775F3" w:rsidRDefault="007775F3" w:rsidP="00544D1D">
            <w:pPr>
              <w:rPr>
                <w:rFonts w:ascii="Arial" w:hAnsi="Arial" w:cs="Arial"/>
                <w:noProof/>
                <w:lang w:val="en-US"/>
              </w:rPr>
            </w:pPr>
            <w:r w:rsidRPr="007775F3">
              <w:rPr>
                <w:rFonts w:ascii="Arial" w:hAnsi="Arial" w:cs="Arial"/>
                <w:noProof/>
                <w:lang w:val="en-US"/>
              </w:rPr>
              <w:t>Ok</w:t>
            </w:r>
          </w:p>
        </w:tc>
        <w:tc>
          <w:tcPr>
            <w:tcW w:w="1688" w:type="dxa"/>
          </w:tcPr>
          <w:p w:rsidR="007775F3" w:rsidRPr="007775F3" w:rsidRDefault="007775F3" w:rsidP="00544D1D">
            <w:pPr>
              <w:rPr>
                <w:rFonts w:ascii="Arial" w:hAnsi="Arial" w:cs="Arial"/>
                <w:noProof/>
                <w:lang w:val="en-US"/>
              </w:rPr>
            </w:pPr>
            <w:r w:rsidRPr="007775F3">
              <w:rPr>
                <w:rFonts w:ascii="Arial" w:hAnsi="Arial" w:cs="Arial"/>
                <w:noProof/>
                <w:lang w:val="en-US"/>
              </w:rPr>
              <w:t>OK</w:t>
            </w:r>
          </w:p>
        </w:tc>
      </w:tr>
      <w:tr w:rsidR="007775F3" w:rsidRPr="007775F3" w:rsidTr="007775F3">
        <w:tc>
          <w:tcPr>
            <w:tcW w:w="2233" w:type="dxa"/>
          </w:tcPr>
          <w:p w:rsidR="007775F3" w:rsidRPr="007775F3" w:rsidRDefault="007775F3" w:rsidP="00544D1D">
            <w:pPr>
              <w:rPr>
                <w:rFonts w:ascii="Arial" w:hAnsi="Arial" w:cs="Arial"/>
                <w:noProof/>
                <w:lang w:val="en-US"/>
              </w:rPr>
            </w:pPr>
            <w:r w:rsidRPr="007775F3">
              <w:rPr>
                <w:rFonts w:ascii="Arial" w:hAnsi="Arial" w:cs="Arial"/>
                <w:noProof/>
                <w:lang w:val="en-US"/>
              </w:rPr>
              <w:t>SIM PIN request Disabled</w:t>
            </w:r>
          </w:p>
        </w:tc>
        <w:tc>
          <w:tcPr>
            <w:tcW w:w="2268" w:type="dxa"/>
          </w:tcPr>
          <w:p w:rsidR="007775F3" w:rsidRPr="007775F3" w:rsidRDefault="007775F3" w:rsidP="00544D1D">
            <w:pPr>
              <w:rPr>
                <w:rFonts w:ascii="Arial" w:hAnsi="Arial" w:cs="Arial"/>
                <w:noProof/>
                <w:lang w:val="en-US"/>
              </w:rPr>
            </w:pPr>
            <w:r w:rsidRPr="007775F3">
              <w:rPr>
                <w:rFonts w:ascii="Arial" w:hAnsi="Arial" w:cs="Arial"/>
                <w:noProof/>
                <w:lang w:val="en-US"/>
              </w:rPr>
              <w:t>OK</w:t>
            </w:r>
          </w:p>
        </w:tc>
        <w:tc>
          <w:tcPr>
            <w:tcW w:w="2283" w:type="dxa"/>
          </w:tcPr>
          <w:p w:rsidR="007775F3" w:rsidRPr="007775F3" w:rsidRDefault="007775F3" w:rsidP="00544D1D">
            <w:pPr>
              <w:rPr>
                <w:rFonts w:ascii="Arial" w:hAnsi="Arial" w:cs="Arial"/>
                <w:noProof/>
                <w:lang w:val="en-US"/>
              </w:rPr>
            </w:pPr>
            <w:r w:rsidRPr="007775F3">
              <w:rPr>
                <w:rFonts w:ascii="Arial" w:hAnsi="Arial" w:cs="Arial"/>
                <w:noProof/>
                <w:lang w:val="en-US"/>
              </w:rPr>
              <w:t>OK</w:t>
            </w:r>
          </w:p>
        </w:tc>
        <w:tc>
          <w:tcPr>
            <w:tcW w:w="1688" w:type="dxa"/>
          </w:tcPr>
          <w:p w:rsidR="007775F3" w:rsidRPr="007775F3" w:rsidRDefault="007775F3" w:rsidP="00544D1D">
            <w:pPr>
              <w:rPr>
                <w:rFonts w:ascii="Arial" w:hAnsi="Arial" w:cs="Arial"/>
                <w:noProof/>
                <w:lang w:val="en-US"/>
              </w:rPr>
            </w:pPr>
            <w:r w:rsidRPr="007775F3">
              <w:rPr>
                <w:rFonts w:ascii="Arial" w:hAnsi="Arial" w:cs="Arial"/>
                <w:noProof/>
                <w:lang w:val="en-US"/>
              </w:rPr>
              <w:t>OK</w:t>
            </w:r>
          </w:p>
        </w:tc>
      </w:tr>
    </w:tbl>
    <w:p w:rsidR="007775F3" w:rsidRPr="007775F3" w:rsidRDefault="007775F3" w:rsidP="007775F3">
      <w:pPr>
        <w:spacing w:after="0"/>
        <w:rPr>
          <w:rFonts w:ascii="Arial" w:hAnsi="Arial" w:cs="Arial"/>
          <w:noProof/>
          <w:lang w:val="en-US"/>
        </w:rPr>
      </w:pPr>
    </w:p>
    <w:p w:rsidR="00455AB2" w:rsidRPr="00455AB2" w:rsidRDefault="00455AB2" w:rsidP="00455AB2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/>
        </w:rPr>
      </w:pPr>
      <w:bookmarkStart w:id="17" w:name="_Toc523396398"/>
      <w:r w:rsidRPr="00455AB2">
        <w:rPr>
          <w:rFonts w:ascii="Arial" w:eastAsia="Times New Roman" w:hAnsi="Arial" w:cs="Times New Roman"/>
          <w:sz w:val="20"/>
          <w:szCs w:val="20"/>
          <w:lang w:val="en-US"/>
        </w:rPr>
        <w:t>Push and IP-Gateway</w:t>
      </w:r>
      <w:bookmarkEnd w:id="17"/>
    </w:p>
    <w:p w:rsidR="00455AB2" w:rsidRDefault="00455AB2" w:rsidP="00455AB2">
      <w:pPr>
        <w:ind w:left="708"/>
        <w:rPr>
          <w:lang w:val="en-US"/>
        </w:rPr>
      </w:pPr>
      <w:r w:rsidRPr="00455AB2">
        <w:rPr>
          <w:lang w:val="en-US"/>
        </w:rPr>
        <w:t>Push notification only worked if PPP connection already active for another service (e.g. email).</w:t>
      </w:r>
    </w:p>
    <w:p w:rsidR="00455AB2" w:rsidRPr="00455AB2" w:rsidRDefault="00455AB2" w:rsidP="00455AB2">
      <w:pPr>
        <w:ind w:left="708"/>
        <w:rPr>
          <w:lang w:val="en-US"/>
        </w:rPr>
      </w:pPr>
      <w:r w:rsidRPr="00455AB2">
        <w:rPr>
          <w:lang w:val="en-US"/>
        </w:rPr>
        <w:t>i.e. at IP gateway</w:t>
      </w:r>
    </w:p>
    <w:p w:rsidR="00455AB2" w:rsidRPr="00455AB2" w:rsidRDefault="00455AB2" w:rsidP="00455AB2">
      <w:pPr>
        <w:ind w:left="708"/>
        <w:rPr>
          <w:lang w:val="en-US"/>
        </w:rPr>
      </w:pPr>
      <w:r w:rsidRPr="00455AB2">
        <w:rPr>
          <w:lang w:val="en-US"/>
        </w:rPr>
        <w:t>Ethernet</w:t>
      </w:r>
    </w:p>
    <w:p w:rsidR="00455AB2" w:rsidRPr="00455AB2" w:rsidRDefault="00455AB2" w:rsidP="00455AB2">
      <w:pPr>
        <w:ind w:left="1416"/>
        <w:rPr>
          <w:lang w:val="en-US"/>
        </w:rPr>
      </w:pPr>
      <w:r w:rsidRPr="00455AB2">
        <w:rPr>
          <w:lang w:val="en-US"/>
        </w:rPr>
        <w:t>that's clear, only ethernet</w:t>
      </w:r>
    </w:p>
    <w:p w:rsidR="00455AB2" w:rsidRPr="00455AB2" w:rsidRDefault="00455AB2" w:rsidP="00455AB2">
      <w:pPr>
        <w:ind w:left="708"/>
        <w:rPr>
          <w:lang w:val="en-US"/>
        </w:rPr>
      </w:pPr>
      <w:r w:rsidRPr="00455AB2">
        <w:rPr>
          <w:lang w:val="en-US"/>
        </w:rPr>
        <w:t>IP Mobile - Ethernet</w:t>
      </w:r>
    </w:p>
    <w:p w:rsidR="00455AB2" w:rsidRPr="00455AB2" w:rsidRDefault="00455AB2" w:rsidP="00455AB2">
      <w:pPr>
        <w:ind w:left="1416"/>
        <w:rPr>
          <w:lang w:val="en-US"/>
        </w:rPr>
      </w:pPr>
      <w:r w:rsidRPr="00455AB2">
        <w:rPr>
          <w:lang w:val="en-US"/>
        </w:rPr>
        <w:t>At least e-mail must be activated, but no e-mails need be sent (configure accordingly)</w:t>
      </w:r>
    </w:p>
    <w:p w:rsidR="00455AB2" w:rsidRPr="00455AB2" w:rsidRDefault="00455AB2" w:rsidP="00455AB2">
      <w:pPr>
        <w:ind w:left="1416"/>
        <w:rPr>
          <w:lang w:val="en-US"/>
        </w:rPr>
      </w:pPr>
      <w:r w:rsidRPr="00455AB2">
        <w:rPr>
          <w:lang w:val="en-US"/>
        </w:rPr>
        <w:t>Set up ABUS Server, App and Push via Ethernet.</w:t>
      </w:r>
    </w:p>
    <w:p w:rsidR="00455AB2" w:rsidRPr="00455AB2" w:rsidRDefault="00455AB2" w:rsidP="00455AB2">
      <w:pPr>
        <w:ind w:left="708"/>
        <w:rPr>
          <w:lang w:val="en-US"/>
        </w:rPr>
      </w:pPr>
      <w:r w:rsidRPr="00455AB2">
        <w:rPr>
          <w:lang w:val="en-US"/>
        </w:rPr>
        <w:t>Ethernet - IP mobile</w:t>
      </w:r>
    </w:p>
    <w:p w:rsidR="00455AB2" w:rsidRPr="00455AB2" w:rsidRDefault="00455AB2" w:rsidP="00455AB2">
      <w:pPr>
        <w:ind w:left="1416"/>
        <w:rPr>
          <w:lang w:val="en-US"/>
        </w:rPr>
      </w:pPr>
      <w:r w:rsidRPr="00455AB2">
        <w:rPr>
          <w:lang w:val="en-US"/>
        </w:rPr>
        <w:t>At least e-mail must be activated, but no e-mails need to be sent (configure accordingly) and</w:t>
      </w:r>
    </w:p>
    <w:p w:rsidR="00455AB2" w:rsidRPr="00455AB2" w:rsidRDefault="00455AB2" w:rsidP="00455AB2">
      <w:pPr>
        <w:ind w:left="1416"/>
        <w:rPr>
          <w:lang w:val="en-US"/>
        </w:rPr>
      </w:pPr>
      <w:r w:rsidRPr="00455AB2">
        <w:rPr>
          <w:lang w:val="en-US"/>
        </w:rPr>
        <w:lastRenderedPageBreak/>
        <w:t>Set up ABUS Server, App and Push via Ethernet.</w:t>
      </w:r>
    </w:p>
    <w:p w:rsidR="00455AB2" w:rsidRPr="00455AB2" w:rsidRDefault="00455AB2" w:rsidP="00455AB2">
      <w:pPr>
        <w:ind w:left="1416"/>
        <w:rPr>
          <w:lang w:val="en-US"/>
        </w:rPr>
      </w:pPr>
      <w:r w:rsidRPr="00455AB2">
        <w:rPr>
          <w:lang w:val="en-US"/>
        </w:rPr>
        <w:t xml:space="preserve">There must be an Ethernet </w:t>
      </w:r>
      <w:r w:rsidR="00207595">
        <w:rPr>
          <w:lang w:val="en-US"/>
        </w:rPr>
        <w:t>fail</w:t>
      </w:r>
      <w:r w:rsidRPr="00455AB2">
        <w:rPr>
          <w:lang w:val="en-US"/>
        </w:rPr>
        <w:t xml:space="preserve"> for the IP stack to switch to IP-Mobile.</w:t>
      </w:r>
    </w:p>
    <w:p w:rsidR="00455AB2" w:rsidRPr="00455AB2" w:rsidRDefault="00455AB2" w:rsidP="00455AB2">
      <w:pPr>
        <w:ind w:left="708"/>
        <w:rPr>
          <w:lang w:val="en-US"/>
        </w:rPr>
      </w:pPr>
      <w:r w:rsidRPr="00455AB2">
        <w:rPr>
          <w:lang w:val="en-US"/>
        </w:rPr>
        <w:t>IP Mobile</w:t>
      </w:r>
    </w:p>
    <w:p w:rsidR="00455AB2" w:rsidRPr="00455AB2" w:rsidRDefault="00455AB2" w:rsidP="00455AB2">
      <w:pPr>
        <w:ind w:left="1416"/>
        <w:rPr>
          <w:lang w:val="en-US"/>
        </w:rPr>
      </w:pPr>
      <w:r w:rsidRPr="00455AB2">
        <w:rPr>
          <w:lang w:val="en-US"/>
        </w:rPr>
        <w:t>At least e-mail must be activated, but no e-mails need be sent (configure accordingly)</w:t>
      </w:r>
    </w:p>
    <w:p w:rsidR="00455AB2" w:rsidRPr="00455AB2" w:rsidRDefault="00455AB2" w:rsidP="00455AB2">
      <w:pPr>
        <w:ind w:left="1416"/>
        <w:rPr>
          <w:lang w:val="en-US"/>
        </w:rPr>
      </w:pPr>
      <w:r w:rsidRPr="00455AB2">
        <w:rPr>
          <w:lang w:val="en-US"/>
        </w:rPr>
        <w:t>Set up ABUS Server, App and Push via Ethernet.</w:t>
      </w:r>
    </w:p>
    <w:p w:rsidR="00311B8F" w:rsidRPr="00455AB2" w:rsidRDefault="00311B8F" w:rsidP="00B033A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</w:p>
    <w:p w:rsidR="00207595" w:rsidRPr="00207595" w:rsidRDefault="00207595" w:rsidP="00207595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/>
        </w:rPr>
      </w:pPr>
      <w:bookmarkStart w:id="18" w:name="_Toc523396399"/>
      <w:r w:rsidRPr="00207595">
        <w:rPr>
          <w:rFonts w:ascii="Arial" w:eastAsia="Times New Roman" w:hAnsi="Arial" w:cs="Times New Roman"/>
          <w:sz w:val="20"/>
          <w:szCs w:val="20"/>
          <w:lang w:val="en-US"/>
        </w:rPr>
        <w:t>outdoor sounder test menu WBI</w:t>
      </w:r>
      <w:bookmarkEnd w:id="18"/>
    </w:p>
    <w:p w:rsidR="00207595" w:rsidRPr="00207595" w:rsidRDefault="00207595" w:rsidP="00207595">
      <w:pPr>
        <w:ind w:left="720"/>
        <w:rPr>
          <w:lang w:val="en-US"/>
        </w:rPr>
      </w:pPr>
      <w:r w:rsidRPr="00207595">
        <w:rPr>
          <w:lang w:val="en-US"/>
        </w:rPr>
        <w:t>It was possible to edit and delete the Outdoor sounder via Test Menu.</w:t>
      </w:r>
    </w:p>
    <w:p w:rsidR="00207595" w:rsidRPr="00207595" w:rsidRDefault="00207595" w:rsidP="00207595">
      <w:pPr>
        <w:ind w:left="720"/>
        <w:rPr>
          <w:lang w:val="en-US"/>
        </w:rPr>
      </w:pPr>
      <w:r w:rsidRPr="00207595">
        <w:rPr>
          <w:lang w:val="en-US"/>
        </w:rPr>
        <w:t xml:space="preserve">After </w:t>
      </w:r>
      <w:proofErr w:type="spellStart"/>
      <w:r w:rsidRPr="00207595">
        <w:rPr>
          <w:lang w:val="en-US"/>
        </w:rPr>
        <w:t>klicking</w:t>
      </w:r>
      <w:proofErr w:type="spellEnd"/>
      <w:r w:rsidRPr="00207595">
        <w:rPr>
          <w:lang w:val="en-US"/>
        </w:rPr>
        <w:t xml:space="preserve"> the </w:t>
      </w:r>
      <w:proofErr w:type="gramStart"/>
      <w:r w:rsidRPr="00207595">
        <w:rPr>
          <w:lang w:val="en-US"/>
        </w:rPr>
        <w:t>line</w:t>
      </w:r>
      <w:proofErr w:type="gramEnd"/>
      <w:r w:rsidRPr="00207595">
        <w:rPr>
          <w:lang w:val="en-US"/>
        </w:rPr>
        <w:t xml:space="preserve"> it doesn’t appear edit screen.</w:t>
      </w:r>
    </w:p>
    <w:p w:rsidR="00207595" w:rsidRPr="00207595" w:rsidRDefault="00207595" w:rsidP="00207595">
      <w:pPr>
        <w:ind w:left="720"/>
        <w:rPr>
          <w:lang w:val="en-US"/>
        </w:rPr>
      </w:pPr>
      <w:r w:rsidRPr="00207595">
        <w:rPr>
          <w:lang w:val="en-US"/>
        </w:rPr>
        <w:t>It is not possible to edit (name and partitions) and to delete the sounder anymore within WBI user and WBI installer.</w:t>
      </w:r>
    </w:p>
    <w:p w:rsidR="00311B8F" w:rsidRPr="00455AB2" w:rsidRDefault="00311B8F" w:rsidP="00B033A3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/>
        </w:rPr>
      </w:pPr>
    </w:p>
    <w:p w:rsidR="00311B8F" w:rsidRPr="00455AB2" w:rsidRDefault="00311B8F" w:rsidP="00B033A3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/>
        </w:rPr>
      </w:pPr>
    </w:p>
    <w:p w:rsidR="00311B8F" w:rsidRPr="00455AB2" w:rsidRDefault="00311B8F" w:rsidP="00B033A3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/>
        </w:rPr>
      </w:pPr>
    </w:p>
    <w:p w:rsidR="00311B8F" w:rsidRPr="00455AB2" w:rsidRDefault="00311B8F" w:rsidP="00B033A3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/>
        </w:rPr>
      </w:pPr>
    </w:p>
    <w:sectPr w:rsidR="00311B8F" w:rsidRPr="00455AB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F7817"/>
    <w:multiLevelType w:val="hybridMultilevel"/>
    <w:tmpl w:val="4FE8DF34"/>
    <w:lvl w:ilvl="0" w:tplc="A2A63BF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F33B5"/>
    <w:multiLevelType w:val="hybridMultilevel"/>
    <w:tmpl w:val="3E246A2C"/>
    <w:lvl w:ilvl="0" w:tplc="4A4A5B8A">
      <w:numFmt w:val="bullet"/>
      <w:pStyle w:val="berschrift1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4529"/>
    <w:multiLevelType w:val="hybridMultilevel"/>
    <w:tmpl w:val="E62A8894"/>
    <w:lvl w:ilvl="0" w:tplc="4A4A5B8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5520CF8"/>
    <w:multiLevelType w:val="hybridMultilevel"/>
    <w:tmpl w:val="4024351E"/>
    <w:lvl w:ilvl="0" w:tplc="4A4A5B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6B"/>
    <w:rsid w:val="000903DF"/>
    <w:rsid w:val="00113C53"/>
    <w:rsid w:val="00144670"/>
    <w:rsid w:val="00157513"/>
    <w:rsid w:val="00207595"/>
    <w:rsid w:val="00251C69"/>
    <w:rsid w:val="00257C6B"/>
    <w:rsid w:val="00311B8F"/>
    <w:rsid w:val="00416118"/>
    <w:rsid w:val="00455AB2"/>
    <w:rsid w:val="004C3BF5"/>
    <w:rsid w:val="00583163"/>
    <w:rsid w:val="00641066"/>
    <w:rsid w:val="006B60D6"/>
    <w:rsid w:val="006E23F5"/>
    <w:rsid w:val="00764EC3"/>
    <w:rsid w:val="007775F3"/>
    <w:rsid w:val="007E6148"/>
    <w:rsid w:val="008C44ED"/>
    <w:rsid w:val="008D5C29"/>
    <w:rsid w:val="00932724"/>
    <w:rsid w:val="00A46BB8"/>
    <w:rsid w:val="00B033A3"/>
    <w:rsid w:val="00C17AF6"/>
    <w:rsid w:val="00CA17C1"/>
    <w:rsid w:val="00CD2C50"/>
    <w:rsid w:val="00D10F5B"/>
    <w:rsid w:val="00D350BB"/>
    <w:rsid w:val="00D53293"/>
    <w:rsid w:val="00D62AAC"/>
    <w:rsid w:val="00DF35C4"/>
    <w:rsid w:val="00E16F53"/>
    <w:rsid w:val="00F602E2"/>
    <w:rsid w:val="00FC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4BCA0"/>
  <w15:chartTrackingRefBased/>
  <w15:docId w15:val="{E09E818A-BC42-4B49-ABA8-9C0B2530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qFormat/>
    <w:rsid w:val="00FC5D87"/>
    <w:pPr>
      <w:keepNext/>
      <w:numPr>
        <w:numId w:val="1"/>
      </w:numPr>
      <w:spacing w:before="240" w:after="12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327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327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257C6B"/>
    <w:pPr>
      <w:ind w:left="720"/>
      <w:contextualSpacing/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D350BB"/>
  </w:style>
  <w:style w:type="character" w:styleId="Hyperlink">
    <w:name w:val="Hyperlink"/>
    <w:basedOn w:val="Absatz-Standardschriftart"/>
    <w:uiPriority w:val="99"/>
    <w:rsid w:val="00144670"/>
    <w:rPr>
      <w:color w:val="auto"/>
      <w:u w:val="single"/>
    </w:rPr>
  </w:style>
  <w:style w:type="paragraph" w:customStyle="1" w:styleId="Default">
    <w:name w:val="Default"/>
    <w:rsid w:val="00FC5D87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FC5D87"/>
    <w:rPr>
      <w:rFonts w:ascii="Arial" w:eastAsia="Times New Roman" w:hAnsi="Arial" w:cs="Times New Roman"/>
      <w:b/>
      <w:sz w:val="24"/>
      <w:szCs w:val="20"/>
      <w:u w:val="single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3272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3272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ellenraster">
    <w:name w:val="Table Grid"/>
    <w:basedOn w:val="NormaleTabelle"/>
    <w:uiPriority w:val="39"/>
    <w:rsid w:val="007775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556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ABUS Security-Center GmbH &amp; Co. KG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Hummel, Diana</dc:creator>
  <cp:keywords/>
  <dc:description/>
  <cp:lastModifiedBy>Stiefel, Joe</cp:lastModifiedBy>
  <cp:revision>10</cp:revision>
  <dcterms:created xsi:type="dcterms:W3CDTF">2018-05-09T05:58:00Z</dcterms:created>
  <dcterms:modified xsi:type="dcterms:W3CDTF">2018-11-06T15:53:00Z</dcterms:modified>
</cp:coreProperties>
</file>